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8DAD5" w14:textId="1E08A579" w:rsidR="00CE3598" w:rsidRDefault="002B47AF" w:rsidP="00E66CF0">
      <w:pPr>
        <w:keepNext/>
        <w:jc w:val="center"/>
        <w:rPr>
          <w:rFonts w:ascii="Calibri" w:hAnsi="Calibri" w:cs="Arial"/>
          <w:b/>
        </w:rPr>
      </w:pPr>
      <w:r>
        <w:rPr>
          <w:noProof/>
        </w:rPr>
        <w:drawing>
          <wp:anchor distT="0" distB="0" distL="114300" distR="114300" simplePos="0" relativeHeight="251657728" behindDoc="0" locked="0" layoutInCell="1" allowOverlap="1" wp14:anchorId="269B3944" wp14:editId="6688DAF0">
            <wp:simplePos x="0" y="0"/>
            <wp:positionH relativeFrom="margin">
              <wp:posOffset>-314325</wp:posOffset>
            </wp:positionH>
            <wp:positionV relativeFrom="margin">
              <wp:posOffset>0</wp:posOffset>
            </wp:positionV>
            <wp:extent cx="1714500" cy="86169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861695"/>
                    </a:xfrm>
                    <a:prstGeom prst="rect">
                      <a:avLst/>
                    </a:prstGeom>
                    <a:noFill/>
                  </pic:spPr>
                </pic:pic>
              </a:graphicData>
            </a:graphic>
            <wp14:sizeRelH relativeFrom="page">
              <wp14:pctWidth>0</wp14:pctWidth>
            </wp14:sizeRelH>
            <wp14:sizeRelV relativeFrom="page">
              <wp14:pctHeight>0</wp14:pctHeight>
            </wp14:sizeRelV>
          </wp:anchor>
        </w:drawing>
      </w:r>
      <w:r w:rsidR="00894682" w:rsidRPr="00894682">
        <w:rPr>
          <w:rFonts w:ascii="Calibri" w:hAnsi="Calibri" w:cs="Arial"/>
          <w:b/>
        </w:rPr>
        <w:t>Kids First Communities</w:t>
      </w:r>
      <w:r w:rsidR="00E16F72">
        <w:rPr>
          <w:rFonts w:ascii="Calibri" w:hAnsi="Calibri" w:cs="Arial"/>
          <w:b/>
        </w:rPr>
        <w:t xml:space="preserve"> </w:t>
      </w:r>
      <w:r w:rsidR="00CE3598">
        <w:rPr>
          <w:rFonts w:ascii="Calibri" w:hAnsi="Calibri" w:cs="Arial"/>
          <w:b/>
        </w:rPr>
        <w:t>Early Childhood Area</w:t>
      </w:r>
    </w:p>
    <w:p w14:paraId="48AFFEEF" w14:textId="77777777" w:rsidR="00773868" w:rsidRDefault="00E16F72" w:rsidP="00E66CF0">
      <w:pPr>
        <w:keepNext/>
        <w:jc w:val="center"/>
        <w:rPr>
          <w:rFonts w:ascii="Calibri" w:hAnsi="Calibri" w:cs="Arial"/>
          <w:b/>
        </w:rPr>
      </w:pPr>
      <w:r>
        <w:rPr>
          <w:rFonts w:ascii="Calibri" w:hAnsi="Calibri" w:cs="Arial"/>
          <w:b/>
        </w:rPr>
        <w:t>S</w:t>
      </w:r>
      <w:r w:rsidR="00894682" w:rsidRPr="00894682">
        <w:rPr>
          <w:rFonts w:ascii="Calibri" w:hAnsi="Calibri" w:cs="Arial"/>
          <w:b/>
        </w:rPr>
        <w:t>erving Clarke, Decatur and Wayne Counties</w:t>
      </w:r>
    </w:p>
    <w:p w14:paraId="400BE99C" w14:textId="6BA60269" w:rsidR="00264C1F" w:rsidRDefault="00F771B9" w:rsidP="00622984">
      <w:pPr>
        <w:keepNext/>
        <w:jc w:val="center"/>
        <w:rPr>
          <w:rFonts w:ascii="Calibri" w:hAnsi="Calibri" w:cs="Arial"/>
          <w:b/>
        </w:rPr>
      </w:pPr>
      <w:r>
        <w:rPr>
          <w:rFonts w:ascii="Calibri" w:hAnsi="Calibri" w:cs="Arial"/>
          <w:b/>
        </w:rPr>
        <w:t xml:space="preserve">Friday, </w:t>
      </w:r>
      <w:r w:rsidR="00264C1F">
        <w:rPr>
          <w:rFonts w:ascii="Calibri" w:hAnsi="Calibri" w:cs="Arial"/>
          <w:b/>
        </w:rPr>
        <w:t>March 7</w:t>
      </w:r>
      <w:r w:rsidR="00224163">
        <w:rPr>
          <w:rFonts w:ascii="Calibri" w:hAnsi="Calibri" w:cs="Arial"/>
          <w:b/>
        </w:rPr>
        <w:t>, 2025</w:t>
      </w:r>
      <w:r w:rsidR="001344A9">
        <w:rPr>
          <w:rFonts w:ascii="Calibri" w:hAnsi="Calibri" w:cs="Arial"/>
          <w:b/>
        </w:rPr>
        <w:t xml:space="preserve"> </w:t>
      </w:r>
      <w:r w:rsidR="00D30197" w:rsidRPr="00131952">
        <w:rPr>
          <w:rFonts w:ascii="Calibri" w:hAnsi="Calibri" w:cs="Arial"/>
          <w:b/>
        </w:rPr>
        <w:t xml:space="preserve">• </w:t>
      </w:r>
      <w:r w:rsidR="00264C1F">
        <w:rPr>
          <w:rFonts w:ascii="Calibri" w:hAnsi="Calibri" w:cs="Arial"/>
          <w:b/>
        </w:rPr>
        <w:t>12:</w:t>
      </w:r>
      <w:r>
        <w:rPr>
          <w:rFonts w:ascii="Calibri" w:hAnsi="Calibri" w:cs="Arial"/>
          <w:b/>
        </w:rPr>
        <w:t>00</w:t>
      </w:r>
      <w:r w:rsidR="00424A9E" w:rsidRPr="00131952">
        <w:rPr>
          <w:rFonts w:ascii="Calibri" w:hAnsi="Calibri" w:cs="Arial"/>
          <w:b/>
        </w:rPr>
        <w:t xml:space="preserve"> PM</w:t>
      </w:r>
      <w:r w:rsidR="00B34343" w:rsidRPr="00131952">
        <w:rPr>
          <w:rFonts w:ascii="Calibri" w:hAnsi="Calibri" w:cs="Arial"/>
          <w:b/>
        </w:rPr>
        <w:t xml:space="preserve"> </w:t>
      </w:r>
      <w:r w:rsidR="00622984">
        <w:rPr>
          <w:rFonts w:ascii="Calibri" w:hAnsi="Calibri" w:cs="Arial"/>
          <w:b/>
        </w:rPr>
        <w:t xml:space="preserve">  </w:t>
      </w:r>
      <w:r w:rsidR="00264C1F">
        <w:rPr>
          <w:rFonts w:ascii="Calibri" w:hAnsi="Calibri" w:cs="Arial"/>
          <w:b/>
        </w:rPr>
        <w:t>Special Board Meeting –</w:t>
      </w:r>
    </w:p>
    <w:p w14:paraId="6D9B5D24" w14:textId="3173B3D8" w:rsidR="00614203" w:rsidRPr="00622984" w:rsidRDefault="00264C1F" w:rsidP="00622984">
      <w:pPr>
        <w:keepNext/>
        <w:jc w:val="center"/>
        <w:rPr>
          <w:rFonts w:ascii="Calibri" w:hAnsi="Calibri" w:cs="Arial"/>
          <w:b/>
        </w:rPr>
      </w:pPr>
      <w:r>
        <w:rPr>
          <w:rFonts w:ascii="Calibri" w:hAnsi="Calibri" w:cs="Arial"/>
          <w:b/>
          <w:color w:val="FF0000"/>
        </w:rPr>
        <w:t>Virtual Me</w:t>
      </w:r>
      <w:r w:rsidR="00F771B9">
        <w:rPr>
          <w:rFonts w:ascii="Calibri" w:hAnsi="Calibri" w:cs="Arial"/>
          <w:b/>
          <w:color w:val="FF0000"/>
        </w:rPr>
        <w:t>e</w:t>
      </w:r>
      <w:r>
        <w:rPr>
          <w:rFonts w:ascii="Calibri" w:hAnsi="Calibri" w:cs="Arial"/>
          <w:b/>
          <w:color w:val="FF0000"/>
        </w:rPr>
        <w:t>ting Only</w:t>
      </w:r>
    </w:p>
    <w:p w14:paraId="75A9ADEB" w14:textId="48C8CDA9" w:rsidR="009C2557" w:rsidRDefault="009C2557" w:rsidP="00264C1F">
      <w:pPr>
        <w:jc w:val="center"/>
        <w:rPr>
          <w:rFonts w:ascii="Calibri" w:hAnsi="Calibri" w:cs="Arial"/>
          <w:b/>
        </w:rPr>
      </w:pPr>
    </w:p>
    <w:p w14:paraId="09820B08" w14:textId="77777777" w:rsidR="009C2557" w:rsidRDefault="009C2557" w:rsidP="009C2557">
      <w:pPr>
        <w:jc w:val="center"/>
        <w:rPr>
          <w:rFonts w:ascii="Calibri" w:hAnsi="Calibri" w:cs="Arial"/>
          <w:b/>
        </w:rPr>
      </w:pPr>
      <w:r>
        <w:rPr>
          <w:rFonts w:ascii="Calibri" w:hAnsi="Calibri" w:cs="Arial"/>
          <w:b/>
        </w:rPr>
        <w:t xml:space="preserve">                                                  Zoom Meeting Information Below</w:t>
      </w:r>
    </w:p>
    <w:p w14:paraId="5F68EC23" w14:textId="77777777" w:rsidR="00F771B9" w:rsidRPr="008C3999" w:rsidRDefault="00614203" w:rsidP="00F771B9">
      <w:pPr>
        <w:ind w:left="-360"/>
        <w:rPr>
          <w:rFonts w:asciiTheme="minorHAnsi" w:hAnsiTheme="minorHAnsi" w:cstheme="minorHAnsi"/>
          <w:sz w:val="22"/>
          <w:szCs w:val="22"/>
        </w:rPr>
      </w:pPr>
      <w:r w:rsidRPr="008C3999">
        <w:rPr>
          <w:rFonts w:asciiTheme="minorHAnsi" w:hAnsiTheme="minorHAnsi" w:cstheme="minorHAnsi"/>
          <w:b/>
        </w:rPr>
        <w:t>Zoom Link:</w:t>
      </w:r>
      <w:r w:rsidR="00700EE6">
        <w:rPr>
          <w:rFonts w:asciiTheme="minorHAnsi" w:hAnsiTheme="minorHAnsi" w:cstheme="minorHAnsi"/>
        </w:rPr>
        <w:t xml:space="preserve"> </w:t>
      </w:r>
      <w:r w:rsidR="00F771B9" w:rsidRPr="00F771B9">
        <w:rPr>
          <w:rFonts w:asciiTheme="minorHAnsi" w:hAnsiTheme="minorHAnsi" w:cstheme="minorHAnsi"/>
          <w:sz w:val="22"/>
          <w:szCs w:val="22"/>
        </w:rPr>
        <w:t>https://us02web.zoom.us/j/83937272893?pwd=jW8LU5V6RReswWR9Uq1vayl0Z96ib0.1</w:t>
      </w:r>
    </w:p>
    <w:p w14:paraId="38D37D7E" w14:textId="5737EAE2" w:rsidR="00700EE6" w:rsidRPr="00700EE6" w:rsidRDefault="00700EE6" w:rsidP="00700EE6">
      <w:pPr>
        <w:ind w:left="-360"/>
        <w:rPr>
          <w:rFonts w:asciiTheme="minorHAnsi" w:hAnsiTheme="minorHAnsi" w:cstheme="minorHAnsi"/>
          <w:bCs/>
        </w:rPr>
      </w:pPr>
    </w:p>
    <w:p w14:paraId="489504EA" w14:textId="42BC25C9" w:rsidR="00F771B9" w:rsidRDefault="004B5DCA" w:rsidP="00614203">
      <w:pPr>
        <w:ind w:left="-360"/>
        <w:rPr>
          <w:rFonts w:asciiTheme="minorHAnsi" w:hAnsiTheme="minorHAnsi" w:cstheme="minorHAnsi"/>
        </w:rPr>
      </w:pPr>
      <w:r w:rsidRPr="008C3999">
        <w:rPr>
          <w:rFonts w:asciiTheme="minorHAnsi" w:hAnsiTheme="minorHAnsi" w:cstheme="minorHAnsi"/>
          <w:b/>
        </w:rPr>
        <w:t xml:space="preserve">Call in information:  </w:t>
      </w:r>
      <w:r w:rsidR="0003370B" w:rsidRPr="008C3999">
        <w:rPr>
          <w:rFonts w:asciiTheme="minorHAnsi" w:hAnsiTheme="minorHAnsi" w:cstheme="minorHAnsi"/>
          <w:bCs/>
        </w:rPr>
        <w:t>1 312 626 67</w:t>
      </w:r>
      <w:r w:rsidR="00CA4CDF" w:rsidRPr="008C3999">
        <w:rPr>
          <w:rFonts w:asciiTheme="minorHAnsi" w:hAnsiTheme="minorHAnsi" w:cstheme="minorHAnsi"/>
          <w:bCs/>
        </w:rPr>
        <w:t>9</w:t>
      </w:r>
      <w:r w:rsidR="0003370B" w:rsidRPr="008C3999">
        <w:rPr>
          <w:rFonts w:asciiTheme="minorHAnsi" w:hAnsiTheme="minorHAnsi" w:cstheme="minorHAnsi"/>
          <w:bCs/>
        </w:rPr>
        <w:t>9</w:t>
      </w:r>
      <w:r w:rsidR="00563F7A" w:rsidRPr="008C3999">
        <w:rPr>
          <w:rFonts w:asciiTheme="minorHAnsi" w:hAnsiTheme="minorHAnsi" w:cstheme="minorHAnsi"/>
          <w:b/>
        </w:rPr>
        <w:tab/>
      </w:r>
      <w:r w:rsidRPr="008C3999">
        <w:rPr>
          <w:rFonts w:asciiTheme="minorHAnsi" w:hAnsiTheme="minorHAnsi" w:cstheme="minorHAnsi"/>
          <w:b/>
        </w:rPr>
        <w:t>Meeting ID:</w:t>
      </w:r>
      <w:r w:rsidR="001B49B8" w:rsidRPr="008C3999">
        <w:rPr>
          <w:rFonts w:asciiTheme="minorHAnsi" w:hAnsiTheme="minorHAnsi" w:cstheme="minorHAnsi"/>
        </w:rPr>
        <w:t xml:space="preserve"> </w:t>
      </w:r>
      <w:r w:rsidR="00F771B9" w:rsidRPr="00F771B9">
        <w:rPr>
          <w:rFonts w:asciiTheme="minorHAnsi" w:hAnsiTheme="minorHAnsi" w:cstheme="minorHAnsi"/>
        </w:rPr>
        <w:t>839 3727 2893</w:t>
      </w:r>
      <w:r w:rsidR="00D75A55" w:rsidRPr="008C3999">
        <w:rPr>
          <w:rFonts w:asciiTheme="minorHAnsi" w:hAnsiTheme="minorHAnsi" w:cstheme="minorHAnsi"/>
          <w:bCs/>
        </w:rPr>
        <w:tab/>
      </w:r>
      <w:r w:rsidRPr="008C3999">
        <w:rPr>
          <w:rFonts w:asciiTheme="minorHAnsi" w:hAnsiTheme="minorHAnsi" w:cstheme="minorHAnsi"/>
          <w:b/>
        </w:rPr>
        <w:t>Passcode:</w:t>
      </w:r>
      <w:r w:rsidRPr="008C3999">
        <w:rPr>
          <w:rFonts w:asciiTheme="minorHAnsi" w:hAnsiTheme="minorHAnsi" w:cstheme="minorHAnsi"/>
          <w:bCs/>
        </w:rPr>
        <w:t xml:space="preserve"> </w:t>
      </w:r>
      <w:r w:rsidR="00F771B9" w:rsidRPr="00F771B9">
        <w:rPr>
          <w:rFonts w:asciiTheme="minorHAnsi" w:hAnsiTheme="minorHAnsi" w:cstheme="minorHAnsi"/>
        </w:rPr>
        <w:t>503468</w:t>
      </w:r>
    </w:p>
    <w:p w14:paraId="4005D5BE" w14:textId="77777777" w:rsidR="00F771B9" w:rsidRDefault="00F771B9" w:rsidP="00614203">
      <w:pPr>
        <w:ind w:left="-360"/>
        <w:rPr>
          <w:rFonts w:asciiTheme="minorHAnsi" w:hAnsiTheme="minorHAnsi" w:cstheme="minorHAnsi"/>
          <w:sz w:val="22"/>
          <w:szCs w:val="22"/>
        </w:rPr>
      </w:pPr>
    </w:p>
    <w:p w14:paraId="109BD0F2" w14:textId="77777777" w:rsidR="004B5DCA" w:rsidRDefault="004B5DCA" w:rsidP="004B5DCA">
      <w:pPr>
        <w:rPr>
          <w:rFonts w:ascii="Calibri" w:hAnsi="Calibri" w:cs="Arial"/>
          <w:b/>
        </w:rPr>
      </w:pPr>
    </w:p>
    <w:p w14:paraId="4305DF5D" w14:textId="7A866349" w:rsidR="008619B2" w:rsidRPr="003464AC" w:rsidRDefault="00FC3C1B" w:rsidP="004B5DCA">
      <w:pPr>
        <w:jc w:val="center"/>
        <w:rPr>
          <w:rFonts w:ascii="Arial" w:hAnsi="Arial" w:cs="Arial"/>
          <w:b/>
        </w:rPr>
      </w:pPr>
      <w:r w:rsidRPr="003464AC">
        <w:rPr>
          <w:rFonts w:ascii="Arial" w:hAnsi="Arial" w:cs="Arial"/>
          <w:b/>
        </w:rPr>
        <w:t>MEETING AGENDA</w:t>
      </w:r>
    </w:p>
    <w:tbl>
      <w:tblPr>
        <w:tblW w:w="103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0"/>
        <w:gridCol w:w="630"/>
        <w:gridCol w:w="3060"/>
      </w:tblGrid>
      <w:tr w:rsidR="00915E75" w:rsidRPr="003464AC" w14:paraId="22EC3EBA" w14:textId="77777777" w:rsidTr="00A31785">
        <w:tc>
          <w:tcPr>
            <w:tcW w:w="6660" w:type="dxa"/>
          </w:tcPr>
          <w:p w14:paraId="5356BC5D" w14:textId="77777777" w:rsidR="00915E75" w:rsidRPr="003464AC" w:rsidRDefault="00915E75" w:rsidP="00C54224">
            <w:pPr>
              <w:rPr>
                <w:rFonts w:ascii="Arial" w:hAnsi="Arial" w:cs="Arial"/>
                <w:b/>
                <w:sz w:val="20"/>
                <w:szCs w:val="20"/>
              </w:rPr>
            </w:pPr>
            <w:r w:rsidRPr="003464AC">
              <w:rPr>
                <w:rFonts w:ascii="Arial" w:hAnsi="Arial" w:cs="Arial"/>
                <w:b/>
                <w:sz w:val="20"/>
                <w:szCs w:val="20"/>
              </w:rPr>
              <w:t>Call to order</w:t>
            </w:r>
          </w:p>
        </w:tc>
        <w:tc>
          <w:tcPr>
            <w:tcW w:w="630" w:type="dxa"/>
          </w:tcPr>
          <w:p w14:paraId="418523DC" w14:textId="77777777" w:rsidR="00915E75" w:rsidRPr="003464AC" w:rsidRDefault="00915E75" w:rsidP="00C54224">
            <w:pPr>
              <w:rPr>
                <w:rFonts w:ascii="Arial" w:hAnsi="Arial" w:cs="Arial"/>
                <w:sz w:val="20"/>
                <w:szCs w:val="20"/>
              </w:rPr>
            </w:pPr>
          </w:p>
        </w:tc>
        <w:tc>
          <w:tcPr>
            <w:tcW w:w="3060" w:type="dxa"/>
          </w:tcPr>
          <w:p w14:paraId="2BBD943A" w14:textId="77777777" w:rsidR="00915E75" w:rsidRPr="003464AC" w:rsidRDefault="00915E75" w:rsidP="00C54224">
            <w:pPr>
              <w:rPr>
                <w:rFonts w:ascii="Arial" w:hAnsi="Arial" w:cs="Arial"/>
                <w:sz w:val="20"/>
                <w:szCs w:val="20"/>
              </w:rPr>
            </w:pPr>
            <w:r w:rsidRPr="003464AC">
              <w:rPr>
                <w:rFonts w:ascii="Arial" w:hAnsi="Arial" w:cs="Arial"/>
                <w:sz w:val="20"/>
                <w:szCs w:val="20"/>
              </w:rPr>
              <w:t>Information</w:t>
            </w:r>
          </w:p>
        </w:tc>
      </w:tr>
      <w:tr w:rsidR="00915E75" w:rsidRPr="003464AC" w14:paraId="48EAC238" w14:textId="77777777" w:rsidTr="00A31785">
        <w:trPr>
          <w:trHeight w:val="242"/>
        </w:trPr>
        <w:tc>
          <w:tcPr>
            <w:tcW w:w="6660" w:type="dxa"/>
          </w:tcPr>
          <w:p w14:paraId="5C2F2E40" w14:textId="77777777" w:rsidR="00915E75" w:rsidRPr="003464AC" w:rsidRDefault="00915E75" w:rsidP="00C54224">
            <w:pPr>
              <w:rPr>
                <w:rFonts w:ascii="Arial" w:hAnsi="Arial" w:cs="Arial"/>
                <w:b/>
                <w:sz w:val="20"/>
                <w:szCs w:val="20"/>
              </w:rPr>
            </w:pPr>
            <w:r w:rsidRPr="003464AC">
              <w:rPr>
                <w:rFonts w:ascii="Arial" w:hAnsi="Arial" w:cs="Arial"/>
                <w:b/>
                <w:sz w:val="20"/>
                <w:szCs w:val="20"/>
              </w:rPr>
              <w:t>Declaration of quorum</w:t>
            </w:r>
          </w:p>
        </w:tc>
        <w:tc>
          <w:tcPr>
            <w:tcW w:w="630" w:type="dxa"/>
          </w:tcPr>
          <w:p w14:paraId="190E2E6F" w14:textId="77777777" w:rsidR="00915E75" w:rsidRPr="003464AC" w:rsidRDefault="00915E75" w:rsidP="00C54224">
            <w:pPr>
              <w:rPr>
                <w:rFonts w:ascii="Arial" w:hAnsi="Arial" w:cs="Arial"/>
                <w:sz w:val="20"/>
                <w:szCs w:val="20"/>
              </w:rPr>
            </w:pPr>
          </w:p>
        </w:tc>
        <w:tc>
          <w:tcPr>
            <w:tcW w:w="3060" w:type="dxa"/>
          </w:tcPr>
          <w:p w14:paraId="5018225A" w14:textId="77777777" w:rsidR="00915E75" w:rsidRPr="003464AC" w:rsidRDefault="00915E75" w:rsidP="00C54224">
            <w:pPr>
              <w:rPr>
                <w:rFonts w:ascii="Arial" w:hAnsi="Arial" w:cs="Arial"/>
                <w:sz w:val="20"/>
                <w:szCs w:val="20"/>
              </w:rPr>
            </w:pPr>
            <w:r w:rsidRPr="003464AC">
              <w:rPr>
                <w:rFonts w:ascii="Arial" w:hAnsi="Arial" w:cs="Arial"/>
                <w:sz w:val="20"/>
                <w:szCs w:val="20"/>
              </w:rPr>
              <w:t>Information</w:t>
            </w:r>
          </w:p>
        </w:tc>
      </w:tr>
      <w:tr w:rsidR="000B3422" w:rsidRPr="003464AC" w14:paraId="3823AF20" w14:textId="77777777" w:rsidTr="00A31785">
        <w:trPr>
          <w:trHeight w:val="242"/>
        </w:trPr>
        <w:tc>
          <w:tcPr>
            <w:tcW w:w="6660" w:type="dxa"/>
          </w:tcPr>
          <w:p w14:paraId="63CCD3F3" w14:textId="35225F65" w:rsidR="000B3422" w:rsidRPr="003464AC" w:rsidRDefault="000B3422" w:rsidP="00C54224">
            <w:pPr>
              <w:rPr>
                <w:rFonts w:ascii="Arial" w:hAnsi="Arial" w:cs="Arial"/>
                <w:b/>
                <w:sz w:val="20"/>
                <w:szCs w:val="20"/>
              </w:rPr>
            </w:pPr>
            <w:r w:rsidRPr="003464AC">
              <w:rPr>
                <w:rFonts w:ascii="Arial" w:hAnsi="Arial" w:cs="Arial"/>
                <w:b/>
                <w:sz w:val="20"/>
                <w:szCs w:val="20"/>
              </w:rPr>
              <w:t>Introductions</w:t>
            </w:r>
          </w:p>
        </w:tc>
        <w:tc>
          <w:tcPr>
            <w:tcW w:w="630" w:type="dxa"/>
          </w:tcPr>
          <w:p w14:paraId="43EBFA67" w14:textId="77777777" w:rsidR="000B3422" w:rsidRPr="003464AC" w:rsidRDefault="000B3422" w:rsidP="00C54224">
            <w:pPr>
              <w:rPr>
                <w:rFonts w:ascii="Arial" w:hAnsi="Arial" w:cs="Arial"/>
                <w:sz w:val="20"/>
                <w:szCs w:val="20"/>
              </w:rPr>
            </w:pPr>
          </w:p>
        </w:tc>
        <w:tc>
          <w:tcPr>
            <w:tcW w:w="3060" w:type="dxa"/>
          </w:tcPr>
          <w:p w14:paraId="4EF21530" w14:textId="2B6B34A5" w:rsidR="000B3422" w:rsidRPr="003464AC" w:rsidRDefault="000B3422" w:rsidP="00C54224">
            <w:pPr>
              <w:rPr>
                <w:rFonts w:ascii="Arial" w:hAnsi="Arial" w:cs="Arial"/>
                <w:sz w:val="20"/>
                <w:szCs w:val="20"/>
              </w:rPr>
            </w:pPr>
            <w:r w:rsidRPr="003464AC">
              <w:rPr>
                <w:rFonts w:ascii="Arial" w:hAnsi="Arial" w:cs="Arial"/>
                <w:sz w:val="20"/>
                <w:szCs w:val="20"/>
              </w:rPr>
              <w:t>Information</w:t>
            </w:r>
          </w:p>
        </w:tc>
      </w:tr>
      <w:tr w:rsidR="00915E75" w:rsidRPr="003464AC" w14:paraId="5EDEF87F" w14:textId="77777777" w:rsidTr="00A31785">
        <w:tc>
          <w:tcPr>
            <w:tcW w:w="6660" w:type="dxa"/>
          </w:tcPr>
          <w:p w14:paraId="7129AAEB" w14:textId="77777777" w:rsidR="00915E75" w:rsidRPr="003464AC" w:rsidRDefault="00915E75" w:rsidP="00C54224">
            <w:pPr>
              <w:rPr>
                <w:rFonts w:ascii="Arial" w:hAnsi="Arial" w:cs="Arial"/>
                <w:b/>
                <w:sz w:val="20"/>
                <w:szCs w:val="20"/>
              </w:rPr>
            </w:pPr>
            <w:r w:rsidRPr="003464AC">
              <w:rPr>
                <w:rFonts w:ascii="Arial" w:hAnsi="Arial" w:cs="Arial"/>
                <w:b/>
                <w:sz w:val="20"/>
                <w:szCs w:val="20"/>
              </w:rPr>
              <w:t>Public Comments</w:t>
            </w:r>
          </w:p>
        </w:tc>
        <w:tc>
          <w:tcPr>
            <w:tcW w:w="630" w:type="dxa"/>
          </w:tcPr>
          <w:p w14:paraId="668EEBA2" w14:textId="77777777" w:rsidR="00915E75" w:rsidRPr="003464AC" w:rsidRDefault="00915E75" w:rsidP="00C54224">
            <w:pPr>
              <w:rPr>
                <w:rFonts w:ascii="Arial" w:hAnsi="Arial" w:cs="Arial"/>
                <w:sz w:val="20"/>
                <w:szCs w:val="20"/>
              </w:rPr>
            </w:pPr>
          </w:p>
        </w:tc>
        <w:tc>
          <w:tcPr>
            <w:tcW w:w="3060" w:type="dxa"/>
          </w:tcPr>
          <w:p w14:paraId="13F2A635" w14:textId="77777777" w:rsidR="00915E75" w:rsidRPr="003464AC" w:rsidRDefault="00915E75" w:rsidP="00C54224">
            <w:pPr>
              <w:rPr>
                <w:rFonts w:ascii="Arial" w:hAnsi="Arial" w:cs="Arial"/>
                <w:sz w:val="20"/>
                <w:szCs w:val="20"/>
              </w:rPr>
            </w:pPr>
            <w:r w:rsidRPr="003464AC">
              <w:rPr>
                <w:rFonts w:ascii="Arial" w:hAnsi="Arial" w:cs="Arial"/>
                <w:sz w:val="20"/>
                <w:szCs w:val="20"/>
              </w:rPr>
              <w:t xml:space="preserve">Information </w:t>
            </w:r>
          </w:p>
        </w:tc>
      </w:tr>
      <w:tr w:rsidR="00B77014" w:rsidRPr="003464AC" w14:paraId="57C80A47" w14:textId="77777777" w:rsidTr="00A31785">
        <w:trPr>
          <w:trHeight w:val="638"/>
        </w:trPr>
        <w:tc>
          <w:tcPr>
            <w:tcW w:w="10350" w:type="dxa"/>
            <w:gridSpan w:val="3"/>
          </w:tcPr>
          <w:p w14:paraId="2AF017A6" w14:textId="4ACF5EE7" w:rsidR="00B77014" w:rsidRPr="003464AC" w:rsidRDefault="00B77014" w:rsidP="00B77014">
            <w:pPr>
              <w:ind w:left="720"/>
              <w:rPr>
                <w:rFonts w:ascii="Arial" w:hAnsi="Arial" w:cs="Arial"/>
                <w:i/>
                <w:sz w:val="18"/>
                <w:szCs w:val="18"/>
              </w:rPr>
            </w:pPr>
            <w:r w:rsidRPr="003464AC">
              <w:rPr>
                <w:rFonts w:ascii="Arial" w:hAnsi="Arial" w:cs="Arial"/>
                <w:i/>
                <w:sz w:val="18"/>
                <w:szCs w:val="18"/>
              </w:rPr>
              <w:t>Persons wishing to addr</w:t>
            </w:r>
            <w:r w:rsidR="002F4040" w:rsidRPr="003464AC">
              <w:rPr>
                <w:rFonts w:ascii="Arial" w:hAnsi="Arial" w:cs="Arial"/>
                <w:i/>
                <w:sz w:val="18"/>
                <w:szCs w:val="18"/>
              </w:rPr>
              <w:t xml:space="preserve">ess the </w:t>
            </w:r>
            <w:r w:rsidRPr="003464AC">
              <w:rPr>
                <w:rFonts w:ascii="Arial" w:hAnsi="Arial" w:cs="Arial"/>
                <w:i/>
                <w:sz w:val="18"/>
                <w:szCs w:val="18"/>
              </w:rPr>
              <w:t>Board are requested to identify themselves and state the matter on which they wish to comment.  The Board will appreciate your cooperation in keeping your comments brief.  Please observe a three minute limit to communications.</w:t>
            </w:r>
          </w:p>
        </w:tc>
      </w:tr>
      <w:tr w:rsidR="00915E75" w:rsidRPr="003464AC" w14:paraId="39357867" w14:textId="77777777" w:rsidTr="00A31785">
        <w:trPr>
          <w:trHeight w:val="260"/>
        </w:trPr>
        <w:tc>
          <w:tcPr>
            <w:tcW w:w="6660" w:type="dxa"/>
          </w:tcPr>
          <w:p w14:paraId="303F30DE" w14:textId="069AA9AE" w:rsidR="00915E75" w:rsidRPr="003464AC" w:rsidRDefault="00B57DB7" w:rsidP="003E1123">
            <w:pPr>
              <w:rPr>
                <w:rFonts w:ascii="Arial" w:hAnsi="Arial" w:cs="Arial"/>
                <w:b/>
                <w:sz w:val="20"/>
                <w:szCs w:val="20"/>
              </w:rPr>
            </w:pPr>
            <w:r>
              <w:rPr>
                <w:rFonts w:ascii="Arial" w:hAnsi="Arial" w:cs="Arial"/>
                <w:b/>
                <w:sz w:val="20"/>
                <w:szCs w:val="20"/>
              </w:rPr>
              <w:t>Corrections</w:t>
            </w:r>
            <w:r w:rsidR="00915E75" w:rsidRPr="003464AC">
              <w:rPr>
                <w:rFonts w:ascii="Arial" w:hAnsi="Arial" w:cs="Arial"/>
                <w:b/>
                <w:sz w:val="20"/>
                <w:szCs w:val="20"/>
              </w:rPr>
              <w:t xml:space="preserve"> to agenda</w:t>
            </w:r>
            <w:r w:rsidR="00A17F8B" w:rsidRPr="003464AC">
              <w:rPr>
                <w:rFonts w:ascii="Arial" w:hAnsi="Arial" w:cs="Arial"/>
                <w:b/>
                <w:sz w:val="20"/>
                <w:szCs w:val="20"/>
              </w:rPr>
              <w:t>-if needed</w:t>
            </w:r>
          </w:p>
        </w:tc>
        <w:tc>
          <w:tcPr>
            <w:tcW w:w="630" w:type="dxa"/>
          </w:tcPr>
          <w:p w14:paraId="03427DC8" w14:textId="77777777" w:rsidR="00915E75" w:rsidRPr="003464AC" w:rsidRDefault="00915E75" w:rsidP="001545D4">
            <w:pPr>
              <w:rPr>
                <w:rFonts w:ascii="Arial" w:hAnsi="Arial" w:cs="Arial"/>
                <w:sz w:val="20"/>
                <w:szCs w:val="20"/>
              </w:rPr>
            </w:pPr>
          </w:p>
        </w:tc>
        <w:tc>
          <w:tcPr>
            <w:tcW w:w="3060" w:type="dxa"/>
          </w:tcPr>
          <w:p w14:paraId="28E01FEC" w14:textId="77777777" w:rsidR="00915E75" w:rsidRPr="003464AC" w:rsidRDefault="00915E75" w:rsidP="00C54224">
            <w:pPr>
              <w:rPr>
                <w:rFonts w:ascii="Arial" w:hAnsi="Arial" w:cs="Arial"/>
                <w:sz w:val="20"/>
                <w:szCs w:val="20"/>
              </w:rPr>
            </w:pPr>
            <w:r w:rsidRPr="003464AC">
              <w:rPr>
                <w:rFonts w:ascii="Arial" w:hAnsi="Arial" w:cs="Arial"/>
                <w:sz w:val="20"/>
                <w:szCs w:val="20"/>
              </w:rPr>
              <w:t>Action Item</w:t>
            </w:r>
          </w:p>
        </w:tc>
      </w:tr>
      <w:tr w:rsidR="00264C1F" w:rsidRPr="003464AC" w14:paraId="1ADE1C95" w14:textId="77777777" w:rsidTr="00A31785">
        <w:trPr>
          <w:trHeight w:val="260"/>
        </w:trPr>
        <w:tc>
          <w:tcPr>
            <w:tcW w:w="6660" w:type="dxa"/>
          </w:tcPr>
          <w:p w14:paraId="54402D09" w14:textId="77777777" w:rsidR="00264C1F" w:rsidRDefault="00264C1F" w:rsidP="003E1123">
            <w:pPr>
              <w:rPr>
                <w:rFonts w:ascii="Arial" w:hAnsi="Arial" w:cs="Arial"/>
                <w:b/>
                <w:sz w:val="20"/>
                <w:szCs w:val="20"/>
              </w:rPr>
            </w:pPr>
          </w:p>
        </w:tc>
        <w:tc>
          <w:tcPr>
            <w:tcW w:w="630" w:type="dxa"/>
          </w:tcPr>
          <w:p w14:paraId="3D0C9327" w14:textId="77777777" w:rsidR="00264C1F" w:rsidRPr="003464AC" w:rsidRDefault="00264C1F" w:rsidP="001545D4">
            <w:pPr>
              <w:rPr>
                <w:rFonts w:ascii="Arial" w:hAnsi="Arial" w:cs="Arial"/>
                <w:sz w:val="20"/>
                <w:szCs w:val="20"/>
              </w:rPr>
            </w:pPr>
          </w:p>
        </w:tc>
        <w:tc>
          <w:tcPr>
            <w:tcW w:w="3060" w:type="dxa"/>
          </w:tcPr>
          <w:p w14:paraId="267613B0" w14:textId="77777777" w:rsidR="00264C1F" w:rsidRPr="003464AC" w:rsidRDefault="00264C1F" w:rsidP="00C54224">
            <w:pPr>
              <w:rPr>
                <w:rFonts w:ascii="Arial" w:hAnsi="Arial" w:cs="Arial"/>
                <w:sz w:val="20"/>
                <w:szCs w:val="20"/>
              </w:rPr>
            </w:pPr>
          </w:p>
        </w:tc>
      </w:tr>
      <w:tr w:rsidR="00915E75" w:rsidRPr="003464AC" w14:paraId="717A4E41" w14:textId="77777777" w:rsidTr="00A31785">
        <w:tc>
          <w:tcPr>
            <w:tcW w:w="6660" w:type="dxa"/>
          </w:tcPr>
          <w:p w14:paraId="5358E5D4" w14:textId="77777777" w:rsidR="00915E75" w:rsidRPr="003464AC" w:rsidRDefault="00915E75" w:rsidP="00C54224">
            <w:pPr>
              <w:rPr>
                <w:rFonts w:ascii="Arial" w:hAnsi="Arial" w:cs="Arial"/>
                <w:b/>
                <w:sz w:val="20"/>
                <w:szCs w:val="20"/>
              </w:rPr>
            </w:pPr>
            <w:r w:rsidRPr="003464AC">
              <w:rPr>
                <w:rFonts w:ascii="Arial" w:hAnsi="Arial" w:cs="Arial"/>
                <w:b/>
                <w:sz w:val="20"/>
                <w:szCs w:val="20"/>
              </w:rPr>
              <w:t>Approval of agenda</w:t>
            </w:r>
          </w:p>
        </w:tc>
        <w:tc>
          <w:tcPr>
            <w:tcW w:w="630" w:type="dxa"/>
          </w:tcPr>
          <w:p w14:paraId="1475CAC3" w14:textId="77777777" w:rsidR="00915E75" w:rsidRPr="003464AC" w:rsidRDefault="00915E75" w:rsidP="00C54224">
            <w:pPr>
              <w:rPr>
                <w:rFonts w:ascii="Arial" w:hAnsi="Arial" w:cs="Arial"/>
                <w:sz w:val="20"/>
                <w:szCs w:val="20"/>
              </w:rPr>
            </w:pPr>
          </w:p>
        </w:tc>
        <w:tc>
          <w:tcPr>
            <w:tcW w:w="3060" w:type="dxa"/>
          </w:tcPr>
          <w:p w14:paraId="05F05F07" w14:textId="77777777" w:rsidR="00915E75" w:rsidRPr="003464AC" w:rsidRDefault="00915E75" w:rsidP="00C54224">
            <w:pPr>
              <w:rPr>
                <w:rFonts w:ascii="Arial" w:hAnsi="Arial" w:cs="Arial"/>
                <w:sz w:val="20"/>
                <w:szCs w:val="20"/>
              </w:rPr>
            </w:pPr>
            <w:r w:rsidRPr="003464AC">
              <w:rPr>
                <w:rFonts w:ascii="Arial" w:hAnsi="Arial" w:cs="Arial"/>
                <w:sz w:val="20"/>
                <w:szCs w:val="20"/>
              </w:rPr>
              <w:t>Action Item</w:t>
            </w:r>
          </w:p>
        </w:tc>
      </w:tr>
      <w:tr w:rsidR="00B33584" w:rsidRPr="00031656" w14:paraId="750C1F03" w14:textId="77777777" w:rsidTr="00A31785">
        <w:tc>
          <w:tcPr>
            <w:tcW w:w="6660" w:type="dxa"/>
          </w:tcPr>
          <w:p w14:paraId="5F527EF9" w14:textId="77777777" w:rsidR="00B33584" w:rsidRPr="00031656" w:rsidRDefault="00B33584" w:rsidP="002A2641">
            <w:pPr>
              <w:rPr>
                <w:rFonts w:ascii="Arial" w:hAnsi="Arial" w:cs="Arial"/>
                <w:b/>
                <w:sz w:val="20"/>
                <w:szCs w:val="20"/>
                <w:highlight w:val="yellow"/>
              </w:rPr>
            </w:pPr>
          </w:p>
        </w:tc>
        <w:tc>
          <w:tcPr>
            <w:tcW w:w="630" w:type="dxa"/>
          </w:tcPr>
          <w:p w14:paraId="7ADDF157" w14:textId="77777777" w:rsidR="00B33584" w:rsidRPr="00031656" w:rsidRDefault="00B33584" w:rsidP="00C54224">
            <w:pPr>
              <w:rPr>
                <w:rFonts w:ascii="Arial" w:hAnsi="Arial" w:cs="Arial"/>
                <w:sz w:val="20"/>
                <w:szCs w:val="20"/>
                <w:highlight w:val="yellow"/>
              </w:rPr>
            </w:pPr>
          </w:p>
        </w:tc>
        <w:tc>
          <w:tcPr>
            <w:tcW w:w="3060" w:type="dxa"/>
          </w:tcPr>
          <w:p w14:paraId="2F80A379" w14:textId="77777777" w:rsidR="00B33584" w:rsidRPr="00031656" w:rsidRDefault="00B33584" w:rsidP="00C54224">
            <w:pPr>
              <w:rPr>
                <w:rFonts w:ascii="Arial" w:hAnsi="Arial" w:cs="Arial"/>
                <w:sz w:val="20"/>
                <w:szCs w:val="20"/>
                <w:highlight w:val="yellow"/>
              </w:rPr>
            </w:pPr>
          </w:p>
        </w:tc>
      </w:tr>
      <w:tr w:rsidR="00A31785" w:rsidRPr="00031656" w14:paraId="2777A064" w14:textId="77777777" w:rsidTr="00A31785">
        <w:tc>
          <w:tcPr>
            <w:tcW w:w="6660" w:type="dxa"/>
          </w:tcPr>
          <w:p w14:paraId="7CE86FDB" w14:textId="418454E9" w:rsidR="00A31785" w:rsidRPr="00D14A0D" w:rsidRDefault="00A31785" w:rsidP="00B7077C">
            <w:pPr>
              <w:rPr>
                <w:rFonts w:ascii="Arial" w:hAnsi="Arial" w:cs="Arial"/>
                <w:sz w:val="20"/>
                <w:szCs w:val="20"/>
              </w:rPr>
            </w:pPr>
            <w:r w:rsidRPr="0054397A">
              <w:rPr>
                <w:rFonts w:ascii="Arial" w:hAnsi="Arial" w:cs="Arial"/>
                <w:b/>
                <w:sz w:val="20"/>
                <w:szCs w:val="20"/>
              </w:rPr>
              <w:t>New Business:</w:t>
            </w:r>
          </w:p>
        </w:tc>
        <w:tc>
          <w:tcPr>
            <w:tcW w:w="630" w:type="dxa"/>
          </w:tcPr>
          <w:p w14:paraId="7C18176C" w14:textId="77777777" w:rsidR="00A31785" w:rsidRPr="003464AC" w:rsidRDefault="00A31785" w:rsidP="00B7077C">
            <w:pPr>
              <w:rPr>
                <w:rFonts w:ascii="Arial" w:hAnsi="Arial" w:cs="Arial"/>
                <w:sz w:val="20"/>
                <w:szCs w:val="20"/>
              </w:rPr>
            </w:pPr>
          </w:p>
        </w:tc>
        <w:tc>
          <w:tcPr>
            <w:tcW w:w="3060" w:type="dxa"/>
          </w:tcPr>
          <w:p w14:paraId="4347759B" w14:textId="5BDD0F82" w:rsidR="00A31785" w:rsidRPr="003464AC" w:rsidRDefault="00A31785" w:rsidP="00B7077C">
            <w:pPr>
              <w:rPr>
                <w:rFonts w:ascii="Arial" w:hAnsi="Arial" w:cs="Arial"/>
                <w:sz w:val="20"/>
                <w:szCs w:val="20"/>
              </w:rPr>
            </w:pPr>
          </w:p>
        </w:tc>
      </w:tr>
      <w:tr w:rsidR="00264C1F" w:rsidRPr="00031656" w14:paraId="1772A107" w14:textId="77777777" w:rsidTr="00A31785">
        <w:tc>
          <w:tcPr>
            <w:tcW w:w="6660" w:type="dxa"/>
          </w:tcPr>
          <w:p w14:paraId="6BA95999" w14:textId="0557A66B" w:rsidR="00264C1F" w:rsidRPr="00264C1F" w:rsidRDefault="00264C1F" w:rsidP="00F771B9">
            <w:pPr>
              <w:rPr>
                <w:rFonts w:ascii="Arial" w:hAnsi="Arial" w:cs="Arial"/>
                <w:bCs/>
                <w:sz w:val="20"/>
                <w:szCs w:val="20"/>
              </w:rPr>
            </w:pPr>
            <w:r>
              <w:rPr>
                <w:rFonts w:ascii="Arial" w:hAnsi="Arial" w:cs="Arial"/>
                <w:b/>
                <w:sz w:val="20"/>
                <w:szCs w:val="20"/>
              </w:rPr>
              <w:t xml:space="preserve">             </w:t>
            </w:r>
            <w:r w:rsidR="00F771B9" w:rsidRPr="00F771B9">
              <w:rPr>
                <w:rFonts w:ascii="Arial" w:hAnsi="Arial" w:cs="Arial"/>
                <w:bCs/>
                <w:sz w:val="20"/>
                <w:szCs w:val="20"/>
              </w:rPr>
              <w:t xml:space="preserve">New ECI Districts – District </w:t>
            </w:r>
            <w:r w:rsidR="00F771B9">
              <w:rPr>
                <w:rFonts w:ascii="Arial" w:hAnsi="Arial" w:cs="Arial"/>
                <w:bCs/>
                <w:sz w:val="20"/>
                <w:szCs w:val="20"/>
              </w:rPr>
              <w:t>5</w:t>
            </w:r>
          </w:p>
        </w:tc>
        <w:tc>
          <w:tcPr>
            <w:tcW w:w="630" w:type="dxa"/>
          </w:tcPr>
          <w:p w14:paraId="5ADF3572" w14:textId="77777777" w:rsidR="00264C1F" w:rsidRPr="003464AC" w:rsidRDefault="00264C1F" w:rsidP="00B7077C">
            <w:pPr>
              <w:rPr>
                <w:rFonts w:ascii="Arial" w:hAnsi="Arial" w:cs="Arial"/>
                <w:sz w:val="20"/>
                <w:szCs w:val="20"/>
              </w:rPr>
            </w:pPr>
          </w:p>
        </w:tc>
        <w:tc>
          <w:tcPr>
            <w:tcW w:w="3060" w:type="dxa"/>
          </w:tcPr>
          <w:p w14:paraId="401241C9" w14:textId="19EF6228" w:rsidR="00264C1F" w:rsidRPr="003464AC" w:rsidRDefault="00264C1F" w:rsidP="00B7077C">
            <w:pPr>
              <w:rPr>
                <w:rFonts w:ascii="Arial" w:hAnsi="Arial" w:cs="Arial"/>
                <w:sz w:val="20"/>
                <w:szCs w:val="20"/>
              </w:rPr>
            </w:pPr>
            <w:r>
              <w:rPr>
                <w:rFonts w:ascii="Arial" w:hAnsi="Arial" w:cs="Arial"/>
                <w:sz w:val="20"/>
                <w:szCs w:val="20"/>
              </w:rPr>
              <w:t>Information</w:t>
            </w:r>
          </w:p>
        </w:tc>
      </w:tr>
      <w:tr w:rsidR="00A31785" w:rsidRPr="00031656" w14:paraId="5CED7CC7" w14:textId="77777777" w:rsidTr="00A31785">
        <w:tc>
          <w:tcPr>
            <w:tcW w:w="6660" w:type="dxa"/>
          </w:tcPr>
          <w:p w14:paraId="624833B9" w14:textId="0DA18079" w:rsidR="00A31785" w:rsidRPr="00A31785" w:rsidRDefault="00A31785" w:rsidP="00B7077C">
            <w:pPr>
              <w:rPr>
                <w:rFonts w:ascii="Arial" w:hAnsi="Arial" w:cs="Arial"/>
                <w:bCs/>
                <w:color w:val="FF0000"/>
                <w:sz w:val="20"/>
                <w:szCs w:val="20"/>
              </w:rPr>
            </w:pPr>
            <w:r w:rsidRPr="00A31785">
              <w:rPr>
                <w:rFonts w:ascii="Arial" w:hAnsi="Arial" w:cs="Arial"/>
                <w:bCs/>
                <w:sz w:val="20"/>
                <w:szCs w:val="20"/>
              </w:rPr>
              <w:t xml:space="preserve">             </w:t>
            </w:r>
            <w:r w:rsidR="00264C1F">
              <w:rPr>
                <w:rFonts w:ascii="Arial" w:hAnsi="Arial" w:cs="Arial"/>
                <w:bCs/>
                <w:sz w:val="20"/>
                <w:szCs w:val="20"/>
              </w:rPr>
              <w:t>Merger of Boards</w:t>
            </w:r>
          </w:p>
        </w:tc>
        <w:tc>
          <w:tcPr>
            <w:tcW w:w="630" w:type="dxa"/>
          </w:tcPr>
          <w:p w14:paraId="06F537DF" w14:textId="77777777" w:rsidR="00A31785" w:rsidRPr="003464AC" w:rsidRDefault="00A31785" w:rsidP="00B7077C">
            <w:pPr>
              <w:rPr>
                <w:rFonts w:ascii="Arial" w:hAnsi="Arial" w:cs="Arial"/>
                <w:sz w:val="20"/>
                <w:szCs w:val="20"/>
              </w:rPr>
            </w:pPr>
          </w:p>
        </w:tc>
        <w:tc>
          <w:tcPr>
            <w:tcW w:w="3060" w:type="dxa"/>
          </w:tcPr>
          <w:p w14:paraId="086D1C90" w14:textId="50D4C6F5" w:rsidR="00A31785" w:rsidRPr="003464AC" w:rsidRDefault="00A31785" w:rsidP="00B7077C">
            <w:pPr>
              <w:rPr>
                <w:rFonts w:ascii="Arial" w:hAnsi="Arial" w:cs="Arial"/>
                <w:sz w:val="20"/>
                <w:szCs w:val="20"/>
              </w:rPr>
            </w:pPr>
            <w:r>
              <w:rPr>
                <w:rFonts w:ascii="Arial" w:hAnsi="Arial" w:cs="Arial"/>
                <w:sz w:val="20"/>
                <w:szCs w:val="20"/>
              </w:rPr>
              <w:t>Action Item</w:t>
            </w:r>
          </w:p>
        </w:tc>
      </w:tr>
      <w:tr w:rsidR="00A31785" w:rsidRPr="00031656" w14:paraId="0138D470" w14:textId="77777777" w:rsidTr="00A31785">
        <w:tc>
          <w:tcPr>
            <w:tcW w:w="6660" w:type="dxa"/>
          </w:tcPr>
          <w:p w14:paraId="7DF096CA" w14:textId="23176CA2" w:rsidR="00A31785" w:rsidRPr="00A31785" w:rsidRDefault="00A31785" w:rsidP="00B7077C">
            <w:pPr>
              <w:rPr>
                <w:rFonts w:ascii="Arial" w:hAnsi="Arial" w:cs="Arial"/>
                <w:bCs/>
                <w:sz w:val="20"/>
                <w:szCs w:val="20"/>
              </w:rPr>
            </w:pPr>
            <w:r>
              <w:rPr>
                <w:rFonts w:ascii="Arial" w:hAnsi="Arial" w:cs="Arial"/>
                <w:bCs/>
                <w:sz w:val="20"/>
                <w:szCs w:val="20"/>
              </w:rPr>
              <w:t xml:space="preserve">             </w:t>
            </w:r>
            <w:r w:rsidR="00264C1F">
              <w:rPr>
                <w:rFonts w:ascii="Arial" w:hAnsi="Arial" w:cs="Arial"/>
                <w:bCs/>
                <w:sz w:val="20"/>
                <w:szCs w:val="20"/>
              </w:rPr>
              <w:t>RFP</w:t>
            </w:r>
            <w:r w:rsidR="00AF1FAE">
              <w:rPr>
                <w:rFonts w:ascii="Arial" w:hAnsi="Arial" w:cs="Arial"/>
                <w:bCs/>
                <w:sz w:val="20"/>
                <w:szCs w:val="20"/>
              </w:rPr>
              <w:t xml:space="preserve"> FY2026</w:t>
            </w:r>
          </w:p>
        </w:tc>
        <w:tc>
          <w:tcPr>
            <w:tcW w:w="630" w:type="dxa"/>
          </w:tcPr>
          <w:p w14:paraId="11D5BC05" w14:textId="77777777" w:rsidR="00A31785" w:rsidRPr="003464AC" w:rsidRDefault="00A31785" w:rsidP="00B7077C">
            <w:pPr>
              <w:rPr>
                <w:rFonts w:ascii="Arial" w:hAnsi="Arial" w:cs="Arial"/>
                <w:sz w:val="20"/>
                <w:szCs w:val="20"/>
              </w:rPr>
            </w:pPr>
          </w:p>
        </w:tc>
        <w:tc>
          <w:tcPr>
            <w:tcW w:w="3060" w:type="dxa"/>
          </w:tcPr>
          <w:p w14:paraId="4F9AD060" w14:textId="2F28B95D" w:rsidR="00A31785" w:rsidRDefault="00224163" w:rsidP="00B7077C">
            <w:pPr>
              <w:rPr>
                <w:rFonts w:ascii="Arial" w:hAnsi="Arial" w:cs="Arial"/>
                <w:sz w:val="20"/>
                <w:szCs w:val="20"/>
              </w:rPr>
            </w:pPr>
            <w:r>
              <w:rPr>
                <w:rFonts w:ascii="Arial" w:hAnsi="Arial" w:cs="Arial"/>
                <w:sz w:val="20"/>
                <w:szCs w:val="20"/>
              </w:rPr>
              <w:t>Action Item</w:t>
            </w:r>
          </w:p>
        </w:tc>
      </w:tr>
      <w:tr w:rsidR="00A31785" w:rsidRPr="00A704A6" w14:paraId="6476D80E" w14:textId="77777777" w:rsidTr="00A31785">
        <w:tc>
          <w:tcPr>
            <w:tcW w:w="6660" w:type="dxa"/>
          </w:tcPr>
          <w:p w14:paraId="3CB3A138" w14:textId="2CA7FCE8" w:rsidR="00A31785" w:rsidRPr="00652003" w:rsidRDefault="00A31785" w:rsidP="00495F13">
            <w:pPr>
              <w:rPr>
                <w:rFonts w:ascii="Arial" w:hAnsi="Arial" w:cs="Arial"/>
                <w:bCs/>
                <w:color w:val="FF0000"/>
                <w:sz w:val="20"/>
                <w:szCs w:val="20"/>
              </w:rPr>
            </w:pPr>
            <w:r>
              <w:rPr>
                <w:rFonts w:ascii="Arial" w:hAnsi="Arial" w:cs="Arial"/>
                <w:bCs/>
                <w:sz w:val="20"/>
                <w:szCs w:val="20"/>
              </w:rPr>
              <w:t xml:space="preserve">             </w:t>
            </w:r>
            <w:r w:rsidR="00264C1F">
              <w:rPr>
                <w:rFonts w:ascii="Arial" w:hAnsi="Arial" w:cs="Arial"/>
                <w:bCs/>
                <w:sz w:val="20"/>
                <w:szCs w:val="20"/>
              </w:rPr>
              <w:t>New District Board Member Interest</w:t>
            </w:r>
          </w:p>
        </w:tc>
        <w:tc>
          <w:tcPr>
            <w:tcW w:w="630" w:type="dxa"/>
          </w:tcPr>
          <w:p w14:paraId="523CA75E" w14:textId="77777777" w:rsidR="00A31785" w:rsidRPr="00682755" w:rsidRDefault="00A31785" w:rsidP="00495F13">
            <w:pPr>
              <w:rPr>
                <w:rFonts w:ascii="Arial" w:hAnsi="Arial" w:cs="Arial"/>
                <w:color w:val="FF0000"/>
                <w:sz w:val="20"/>
                <w:szCs w:val="20"/>
              </w:rPr>
            </w:pPr>
          </w:p>
        </w:tc>
        <w:tc>
          <w:tcPr>
            <w:tcW w:w="3060" w:type="dxa"/>
          </w:tcPr>
          <w:p w14:paraId="7BED94EA" w14:textId="0E1C06F9" w:rsidR="00A31785" w:rsidRPr="00666EDE" w:rsidRDefault="00A31785" w:rsidP="00495F13">
            <w:pPr>
              <w:rPr>
                <w:rFonts w:ascii="Arial" w:hAnsi="Arial" w:cs="Arial"/>
                <w:sz w:val="20"/>
                <w:szCs w:val="20"/>
              </w:rPr>
            </w:pPr>
            <w:r>
              <w:rPr>
                <w:rFonts w:ascii="Arial" w:hAnsi="Arial" w:cs="Arial"/>
                <w:sz w:val="20"/>
                <w:szCs w:val="20"/>
              </w:rPr>
              <w:t>Information</w:t>
            </w:r>
          </w:p>
        </w:tc>
      </w:tr>
      <w:tr w:rsidR="00A31785" w:rsidRPr="00A704A6" w14:paraId="460D6215" w14:textId="77777777" w:rsidTr="00A31785">
        <w:tc>
          <w:tcPr>
            <w:tcW w:w="6660" w:type="dxa"/>
            <w:tcBorders>
              <w:top w:val="single" w:sz="4" w:space="0" w:color="auto"/>
              <w:left w:val="single" w:sz="4" w:space="0" w:color="auto"/>
              <w:bottom w:val="single" w:sz="4" w:space="0" w:color="auto"/>
              <w:right w:val="single" w:sz="4" w:space="0" w:color="auto"/>
            </w:tcBorders>
          </w:tcPr>
          <w:p w14:paraId="3E4B8573" w14:textId="64443F1E" w:rsidR="00A31785" w:rsidRPr="00652003" w:rsidRDefault="00A31785" w:rsidP="00495F13">
            <w:pPr>
              <w:rPr>
                <w:rFonts w:ascii="Arial" w:hAnsi="Arial" w:cs="Arial"/>
                <w:bCs/>
                <w:color w:val="FF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724B69FC" w14:textId="77777777" w:rsidR="00A31785" w:rsidRPr="00A704A6" w:rsidRDefault="00A31785" w:rsidP="00495F13">
            <w:pPr>
              <w:rPr>
                <w:rFonts w:ascii="Arial" w:hAnsi="Arial" w:cs="Arial"/>
                <w:color w:val="FF0000"/>
                <w:sz w:val="20"/>
                <w:szCs w:val="20"/>
              </w:rPr>
            </w:pPr>
          </w:p>
        </w:tc>
        <w:tc>
          <w:tcPr>
            <w:tcW w:w="3060" w:type="dxa"/>
            <w:tcBorders>
              <w:top w:val="single" w:sz="4" w:space="0" w:color="auto"/>
              <w:left w:val="single" w:sz="4" w:space="0" w:color="auto"/>
              <w:bottom w:val="single" w:sz="4" w:space="0" w:color="auto"/>
              <w:right w:val="single" w:sz="4" w:space="0" w:color="auto"/>
            </w:tcBorders>
          </w:tcPr>
          <w:p w14:paraId="522DE740" w14:textId="293658BD" w:rsidR="00A31785" w:rsidRPr="002C290C" w:rsidRDefault="00A31785" w:rsidP="00495F13">
            <w:pPr>
              <w:rPr>
                <w:rFonts w:ascii="Arial" w:hAnsi="Arial" w:cs="Arial"/>
                <w:sz w:val="20"/>
                <w:szCs w:val="20"/>
              </w:rPr>
            </w:pPr>
          </w:p>
        </w:tc>
      </w:tr>
      <w:tr w:rsidR="00A31785" w:rsidRPr="00A704A6" w14:paraId="4D9FFE80" w14:textId="77777777" w:rsidTr="00A31785">
        <w:tc>
          <w:tcPr>
            <w:tcW w:w="6660" w:type="dxa"/>
          </w:tcPr>
          <w:p w14:paraId="2999EDCA" w14:textId="24F70149" w:rsidR="00A31785" w:rsidRDefault="00A31785" w:rsidP="00495F13">
            <w:pPr>
              <w:rPr>
                <w:rFonts w:ascii="Arial" w:hAnsi="Arial" w:cs="Arial"/>
                <w:bCs/>
                <w:sz w:val="20"/>
                <w:szCs w:val="20"/>
              </w:rPr>
            </w:pPr>
            <w:r w:rsidRPr="006C2C93">
              <w:rPr>
                <w:rFonts w:ascii="Arial" w:hAnsi="Arial" w:cs="Arial"/>
                <w:b/>
                <w:sz w:val="20"/>
                <w:szCs w:val="20"/>
              </w:rPr>
              <w:t>Old Business:</w:t>
            </w:r>
          </w:p>
        </w:tc>
        <w:tc>
          <w:tcPr>
            <w:tcW w:w="630" w:type="dxa"/>
          </w:tcPr>
          <w:p w14:paraId="114432D5" w14:textId="77777777" w:rsidR="00A31785" w:rsidRPr="00A704A6" w:rsidRDefault="00A31785" w:rsidP="00495F13">
            <w:pPr>
              <w:rPr>
                <w:rFonts w:ascii="Arial" w:hAnsi="Arial" w:cs="Arial"/>
                <w:color w:val="FF0000"/>
                <w:sz w:val="20"/>
                <w:szCs w:val="20"/>
              </w:rPr>
            </w:pPr>
          </w:p>
        </w:tc>
        <w:tc>
          <w:tcPr>
            <w:tcW w:w="3060" w:type="dxa"/>
          </w:tcPr>
          <w:p w14:paraId="005EBDB2" w14:textId="2B350740" w:rsidR="00A31785" w:rsidRDefault="00A31785" w:rsidP="00495F13">
            <w:pPr>
              <w:rPr>
                <w:rFonts w:ascii="Arial" w:hAnsi="Arial" w:cs="Arial"/>
                <w:sz w:val="20"/>
                <w:szCs w:val="20"/>
              </w:rPr>
            </w:pPr>
          </w:p>
        </w:tc>
      </w:tr>
      <w:tr w:rsidR="00A31785" w:rsidRPr="00A704A6" w14:paraId="0F1C9209" w14:textId="77777777" w:rsidTr="00A31785">
        <w:tc>
          <w:tcPr>
            <w:tcW w:w="6660" w:type="dxa"/>
          </w:tcPr>
          <w:p w14:paraId="116FE78E" w14:textId="0BBE54F0" w:rsidR="00A31785" w:rsidRPr="006C2C93" w:rsidRDefault="00A31785" w:rsidP="00495F13">
            <w:pPr>
              <w:rPr>
                <w:rFonts w:ascii="Arial" w:hAnsi="Arial" w:cs="Arial"/>
                <w:bCs/>
                <w:sz w:val="20"/>
                <w:szCs w:val="20"/>
              </w:rPr>
            </w:pPr>
          </w:p>
        </w:tc>
        <w:tc>
          <w:tcPr>
            <w:tcW w:w="630" w:type="dxa"/>
          </w:tcPr>
          <w:p w14:paraId="0D12EC82" w14:textId="77777777" w:rsidR="00A31785" w:rsidRPr="00A704A6" w:rsidRDefault="00A31785" w:rsidP="00495F13">
            <w:pPr>
              <w:rPr>
                <w:rFonts w:ascii="Arial" w:hAnsi="Arial" w:cs="Arial"/>
                <w:color w:val="FF0000"/>
                <w:sz w:val="20"/>
                <w:szCs w:val="20"/>
              </w:rPr>
            </w:pPr>
          </w:p>
        </w:tc>
        <w:tc>
          <w:tcPr>
            <w:tcW w:w="3060" w:type="dxa"/>
          </w:tcPr>
          <w:p w14:paraId="2A07FA5D" w14:textId="212B0DD4" w:rsidR="00A31785" w:rsidRPr="002C290C" w:rsidRDefault="00A31785" w:rsidP="00495F13">
            <w:pPr>
              <w:rPr>
                <w:rFonts w:ascii="Arial" w:hAnsi="Arial" w:cs="Arial"/>
                <w:sz w:val="20"/>
                <w:szCs w:val="20"/>
              </w:rPr>
            </w:pPr>
          </w:p>
        </w:tc>
      </w:tr>
      <w:tr w:rsidR="00A31785" w:rsidRPr="00666EDE" w14:paraId="5F339D39" w14:textId="77777777" w:rsidTr="00A31785">
        <w:tc>
          <w:tcPr>
            <w:tcW w:w="6660" w:type="dxa"/>
            <w:tcBorders>
              <w:top w:val="single" w:sz="4" w:space="0" w:color="auto"/>
              <w:left w:val="single" w:sz="4" w:space="0" w:color="auto"/>
              <w:bottom w:val="single" w:sz="4" w:space="0" w:color="auto"/>
              <w:right w:val="single" w:sz="4" w:space="0" w:color="auto"/>
            </w:tcBorders>
            <w:shd w:val="clear" w:color="auto" w:fill="auto"/>
          </w:tcPr>
          <w:p w14:paraId="2EEC2E2C" w14:textId="2A39B3D1" w:rsidR="00A31785" w:rsidRPr="00666EDE" w:rsidRDefault="00A31785" w:rsidP="00495F13">
            <w:pPr>
              <w:rPr>
                <w:rFonts w:ascii="Arial" w:hAnsi="Arial" w:cs="Arial"/>
                <w:bCs/>
                <w:sz w:val="20"/>
                <w:szCs w:val="20"/>
              </w:rPr>
            </w:pPr>
          </w:p>
        </w:tc>
        <w:tc>
          <w:tcPr>
            <w:tcW w:w="630" w:type="dxa"/>
            <w:shd w:val="clear" w:color="auto" w:fill="auto"/>
          </w:tcPr>
          <w:p w14:paraId="35B41F22" w14:textId="77777777" w:rsidR="00A31785" w:rsidRPr="00666EDE" w:rsidRDefault="00A31785" w:rsidP="00495F13">
            <w:pPr>
              <w:rPr>
                <w:rFonts w:ascii="Arial" w:hAnsi="Arial" w:cs="Arial"/>
                <w:sz w:val="20"/>
                <w:szCs w:val="20"/>
              </w:rPr>
            </w:pPr>
          </w:p>
        </w:tc>
        <w:tc>
          <w:tcPr>
            <w:tcW w:w="3060" w:type="dxa"/>
            <w:shd w:val="clear" w:color="auto" w:fill="auto"/>
          </w:tcPr>
          <w:p w14:paraId="5A1B2A53" w14:textId="02B429A1" w:rsidR="00A31785" w:rsidRPr="00666EDE" w:rsidRDefault="00A31785" w:rsidP="00495F13">
            <w:pPr>
              <w:rPr>
                <w:rFonts w:ascii="Arial" w:hAnsi="Arial" w:cs="Arial"/>
                <w:sz w:val="20"/>
                <w:szCs w:val="20"/>
              </w:rPr>
            </w:pPr>
          </w:p>
        </w:tc>
      </w:tr>
      <w:tr w:rsidR="00A31785" w:rsidRPr="00666EDE" w14:paraId="63D7F458" w14:textId="77777777" w:rsidTr="00A31785">
        <w:tc>
          <w:tcPr>
            <w:tcW w:w="6660" w:type="dxa"/>
            <w:shd w:val="clear" w:color="auto" w:fill="auto"/>
          </w:tcPr>
          <w:p w14:paraId="63EA4AF1" w14:textId="12A463DD" w:rsidR="00A31785" w:rsidRDefault="00A31785" w:rsidP="00495F13">
            <w:pPr>
              <w:tabs>
                <w:tab w:val="left" w:pos="2758"/>
              </w:tabs>
              <w:rPr>
                <w:rFonts w:ascii="Arial" w:hAnsi="Arial" w:cs="Arial"/>
                <w:sz w:val="20"/>
                <w:szCs w:val="20"/>
              </w:rPr>
            </w:pPr>
            <w:r w:rsidRPr="003464AC">
              <w:rPr>
                <w:rFonts w:ascii="Arial" w:hAnsi="Arial" w:cs="Arial"/>
                <w:b/>
                <w:sz w:val="20"/>
                <w:szCs w:val="20"/>
              </w:rPr>
              <w:t xml:space="preserve">Next Scheduled Meeting:  </w:t>
            </w:r>
            <w:r w:rsidR="00224163">
              <w:rPr>
                <w:rFonts w:ascii="Arial" w:hAnsi="Arial" w:cs="Arial"/>
                <w:bCs/>
                <w:sz w:val="20"/>
                <w:szCs w:val="20"/>
              </w:rPr>
              <w:t>March 20, 2025</w:t>
            </w:r>
          </w:p>
        </w:tc>
        <w:tc>
          <w:tcPr>
            <w:tcW w:w="630" w:type="dxa"/>
            <w:shd w:val="clear" w:color="auto" w:fill="auto"/>
          </w:tcPr>
          <w:p w14:paraId="2E49FD0F" w14:textId="77777777" w:rsidR="00A31785" w:rsidRPr="00666EDE" w:rsidRDefault="00A31785" w:rsidP="00495F13">
            <w:pPr>
              <w:rPr>
                <w:rFonts w:ascii="Arial" w:hAnsi="Arial" w:cs="Arial"/>
                <w:sz w:val="20"/>
                <w:szCs w:val="20"/>
              </w:rPr>
            </w:pPr>
          </w:p>
        </w:tc>
        <w:tc>
          <w:tcPr>
            <w:tcW w:w="3060" w:type="dxa"/>
            <w:shd w:val="clear" w:color="auto" w:fill="auto"/>
          </w:tcPr>
          <w:p w14:paraId="677DE570" w14:textId="7D6005FE" w:rsidR="00A31785" w:rsidRDefault="00A31785" w:rsidP="00495F13">
            <w:pPr>
              <w:rPr>
                <w:rFonts w:ascii="Arial" w:hAnsi="Arial" w:cs="Arial"/>
                <w:sz w:val="20"/>
                <w:szCs w:val="20"/>
              </w:rPr>
            </w:pPr>
          </w:p>
        </w:tc>
      </w:tr>
      <w:tr w:rsidR="00A31785" w:rsidRPr="00A704A6" w14:paraId="23D870E3" w14:textId="77777777" w:rsidTr="00A31785">
        <w:tc>
          <w:tcPr>
            <w:tcW w:w="6660" w:type="dxa"/>
            <w:shd w:val="clear" w:color="auto" w:fill="auto"/>
          </w:tcPr>
          <w:p w14:paraId="22D75393" w14:textId="208937B2" w:rsidR="00A31785" w:rsidRPr="00A704A6" w:rsidRDefault="00A31785" w:rsidP="00495F13">
            <w:pPr>
              <w:rPr>
                <w:rFonts w:ascii="Arial" w:hAnsi="Arial" w:cs="Arial"/>
                <w:bCs/>
                <w:color w:val="FF0000"/>
                <w:sz w:val="20"/>
                <w:szCs w:val="20"/>
              </w:rPr>
            </w:pPr>
            <w:r w:rsidRPr="00B27C56">
              <w:rPr>
                <w:rFonts w:ascii="Arial" w:hAnsi="Arial" w:cs="Arial"/>
                <w:bCs/>
                <w:sz w:val="20"/>
                <w:szCs w:val="20"/>
              </w:rPr>
              <w:t xml:space="preserve">        Future Meetings: </w:t>
            </w:r>
          </w:p>
        </w:tc>
        <w:tc>
          <w:tcPr>
            <w:tcW w:w="630" w:type="dxa"/>
            <w:shd w:val="clear" w:color="auto" w:fill="auto"/>
          </w:tcPr>
          <w:p w14:paraId="39ADEBEB" w14:textId="77777777" w:rsidR="00A31785" w:rsidRPr="00A704A6" w:rsidRDefault="00A31785" w:rsidP="00495F13">
            <w:pPr>
              <w:rPr>
                <w:rFonts w:ascii="Arial" w:hAnsi="Arial" w:cs="Arial"/>
                <w:color w:val="FF0000"/>
                <w:sz w:val="20"/>
                <w:szCs w:val="20"/>
              </w:rPr>
            </w:pPr>
          </w:p>
        </w:tc>
        <w:tc>
          <w:tcPr>
            <w:tcW w:w="3060" w:type="dxa"/>
            <w:shd w:val="clear" w:color="auto" w:fill="auto"/>
          </w:tcPr>
          <w:p w14:paraId="60407514" w14:textId="4B2A71FE" w:rsidR="00A31785" w:rsidRPr="00A704A6" w:rsidRDefault="00A31785" w:rsidP="00495F13">
            <w:pPr>
              <w:rPr>
                <w:rFonts w:ascii="Arial" w:hAnsi="Arial" w:cs="Arial"/>
                <w:color w:val="FF0000"/>
                <w:sz w:val="20"/>
                <w:szCs w:val="20"/>
              </w:rPr>
            </w:pPr>
            <w:r w:rsidRPr="003464AC">
              <w:rPr>
                <w:rFonts w:ascii="Arial" w:hAnsi="Arial" w:cs="Arial"/>
                <w:sz w:val="20"/>
                <w:szCs w:val="20"/>
              </w:rPr>
              <w:t>Information</w:t>
            </w:r>
          </w:p>
        </w:tc>
      </w:tr>
      <w:tr w:rsidR="00A31785" w:rsidRPr="003464AC" w14:paraId="55857639" w14:textId="77777777" w:rsidTr="00A31785">
        <w:tc>
          <w:tcPr>
            <w:tcW w:w="6660" w:type="dxa"/>
            <w:shd w:val="clear" w:color="auto" w:fill="auto"/>
          </w:tcPr>
          <w:p w14:paraId="479DCF00" w14:textId="3E7D1460" w:rsidR="00A31785" w:rsidRDefault="00A31785" w:rsidP="00495F13">
            <w:pPr>
              <w:rPr>
                <w:rFonts w:ascii="Arial" w:hAnsi="Arial" w:cs="Arial"/>
                <w:sz w:val="20"/>
                <w:szCs w:val="20"/>
              </w:rPr>
            </w:pPr>
            <w:r>
              <w:rPr>
                <w:rFonts w:ascii="Arial" w:hAnsi="Arial" w:cs="Arial"/>
                <w:bCs/>
                <w:sz w:val="20"/>
                <w:szCs w:val="20"/>
              </w:rPr>
              <w:t xml:space="preserve">              5/15/2025, 6/19/2025</w:t>
            </w:r>
          </w:p>
        </w:tc>
        <w:tc>
          <w:tcPr>
            <w:tcW w:w="630" w:type="dxa"/>
            <w:shd w:val="clear" w:color="auto" w:fill="auto"/>
          </w:tcPr>
          <w:p w14:paraId="0C1B1EFA" w14:textId="77777777" w:rsidR="00A31785" w:rsidRPr="003464AC" w:rsidRDefault="00A31785" w:rsidP="00495F13">
            <w:pPr>
              <w:rPr>
                <w:rFonts w:ascii="Arial" w:hAnsi="Arial" w:cs="Arial"/>
                <w:sz w:val="20"/>
                <w:szCs w:val="20"/>
              </w:rPr>
            </w:pPr>
          </w:p>
        </w:tc>
        <w:tc>
          <w:tcPr>
            <w:tcW w:w="3060" w:type="dxa"/>
            <w:shd w:val="clear" w:color="auto" w:fill="auto"/>
          </w:tcPr>
          <w:p w14:paraId="0780067C" w14:textId="21CCB126" w:rsidR="00A31785" w:rsidRDefault="00A31785" w:rsidP="00495F13">
            <w:pPr>
              <w:rPr>
                <w:rFonts w:ascii="Arial" w:hAnsi="Arial" w:cs="Arial"/>
                <w:sz w:val="20"/>
                <w:szCs w:val="20"/>
              </w:rPr>
            </w:pPr>
          </w:p>
        </w:tc>
      </w:tr>
      <w:tr w:rsidR="00A31785" w14:paraId="59587599" w14:textId="77777777" w:rsidTr="00A31785">
        <w:tc>
          <w:tcPr>
            <w:tcW w:w="6660" w:type="dxa"/>
            <w:shd w:val="clear" w:color="auto" w:fill="auto"/>
          </w:tcPr>
          <w:p w14:paraId="266F2A0F" w14:textId="44B4CAA2" w:rsidR="00A31785" w:rsidRPr="003464AC" w:rsidRDefault="00A31785" w:rsidP="00495F13">
            <w:pPr>
              <w:rPr>
                <w:rFonts w:ascii="Arial" w:hAnsi="Arial" w:cs="Arial"/>
                <w:b/>
                <w:sz w:val="20"/>
                <w:szCs w:val="20"/>
              </w:rPr>
            </w:pPr>
          </w:p>
        </w:tc>
        <w:tc>
          <w:tcPr>
            <w:tcW w:w="630" w:type="dxa"/>
            <w:shd w:val="clear" w:color="auto" w:fill="auto"/>
          </w:tcPr>
          <w:p w14:paraId="11AD54B3" w14:textId="77777777" w:rsidR="00A31785" w:rsidRPr="003464AC" w:rsidRDefault="00A31785" w:rsidP="00495F13">
            <w:pPr>
              <w:rPr>
                <w:rFonts w:ascii="Arial" w:hAnsi="Arial" w:cs="Arial"/>
                <w:sz w:val="20"/>
                <w:szCs w:val="20"/>
              </w:rPr>
            </w:pPr>
          </w:p>
        </w:tc>
        <w:tc>
          <w:tcPr>
            <w:tcW w:w="3060" w:type="dxa"/>
            <w:shd w:val="clear" w:color="auto" w:fill="auto"/>
          </w:tcPr>
          <w:p w14:paraId="419702F0" w14:textId="67D6C6FA" w:rsidR="00A31785" w:rsidRPr="0096321B" w:rsidRDefault="00A31785" w:rsidP="00495F13">
            <w:pPr>
              <w:rPr>
                <w:rFonts w:ascii="Arial" w:hAnsi="Arial" w:cs="Arial"/>
                <w:sz w:val="20"/>
                <w:szCs w:val="20"/>
              </w:rPr>
            </w:pPr>
          </w:p>
        </w:tc>
      </w:tr>
      <w:tr w:rsidR="00A31785" w14:paraId="140FBE71" w14:textId="77777777" w:rsidTr="00A31785">
        <w:tc>
          <w:tcPr>
            <w:tcW w:w="6660" w:type="dxa"/>
          </w:tcPr>
          <w:p w14:paraId="5661B023" w14:textId="66CE7BCC" w:rsidR="00A31785" w:rsidRPr="00B27C56" w:rsidRDefault="00A31785" w:rsidP="00495F13">
            <w:pPr>
              <w:rPr>
                <w:rFonts w:ascii="Arial" w:hAnsi="Arial" w:cs="Arial"/>
                <w:bCs/>
                <w:sz w:val="20"/>
                <w:szCs w:val="20"/>
              </w:rPr>
            </w:pPr>
            <w:r w:rsidRPr="00BF4F62">
              <w:rPr>
                <w:rFonts w:ascii="Arial" w:hAnsi="Arial" w:cs="Arial"/>
                <w:b/>
                <w:sz w:val="20"/>
                <w:szCs w:val="20"/>
              </w:rPr>
              <w:t>Adjournment</w:t>
            </w:r>
          </w:p>
        </w:tc>
        <w:tc>
          <w:tcPr>
            <w:tcW w:w="630" w:type="dxa"/>
          </w:tcPr>
          <w:p w14:paraId="7CAF1FDA" w14:textId="77777777" w:rsidR="00A31785" w:rsidRPr="0096321B" w:rsidRDefault="00A31785" w:rsidP="00495F13">
            <w:pPr>
              <w:rPr>
                <w:rFonts w:ascii="Arial" w:hAnsi="Arial" w:cs="Arial"/>
                <w:sz w:val="20"/>
                <w:szCs w:val="20"/>
              </w:rPr>
            </w:pPr>
          </w:p>
        </w:tc>
        <w:tc>
          <w:tcPr>
            <w:tcW w:w="3060" w:type="dxa"/>
          </w:tcPr>
          <w:p w14:paraId="6565F909" w14:textId="1A701DE0" w:rsidR="00A31785" w:rsidRPr="0096321B" w:rsidRDefault="00A31785" w:rsidP="00495F13">
            <w:pPr>
              <w:rPr>
                <w:rFonts w:ascii="Arial" w:hAnsi="Arial" w:cs="Arial"/>
                <w:sz w:val="20"/>
                <w:szCs w:val="20"/>
              </w:rPr>
            </w:pPr>
            <w:r>
              <w:rPr>
                <w:rFonts w:ascii="Arial" w:hAnsi="Arial" w:cs="Arial"/>
                <w:sz w:val="20"/>
                <w:szCs w:val="20"/>
              </w:rPr>
              <w:t>Action Item</w:t>
            </w:r>
          </w:p>
        </w:tc>
      </w:tr>
      <w:tr w:rsidR="00A31785" w14:paraId="4497E547" w14:textId="77777777" w:rsidTr="00A31785">
        <w:tc>
          <w:tcPr>
            <w:tcW w:w="6660" w:type="dxa"/>
          </w:tcPr>
          <w:p w14:paraId="73AD1874" w14:textId="5A36C8E7" w:rsidR="00A31785" w:rsidRPr="00B27C56" w:rsidRDefault="00A31785" w:rsidP="00495F13">
            <w:pPr>
              <w:rPr>
                <w:rFonts w:ascii="Arial" w:hAnsi="Arial" w:cs="Arial"/>
                <w:bCs/>
                <w:sz w:val="20"/>
                <w:szCs w:val="20"/>
              </w:rPr>
            </w:pPr>
          </w:p>
        </w:tc>
        <w:tc>
          <w:tcPr>
            <w:tcW w:w="630" w:type="dxa"/>
          </w:tcPr>
          <w:p w14:paraId="52901ED6" w14:textId="77777777" w:rsidR="00A31785" w:rsidRPr="0096321B" w:rsidRDefault="00A31785" w:rsidP="00495F13">
            <w:pPr>
              <w:rPr>
                <w:rFonts w:ascii="Arial" w:hAnsi="Arial" w:cs="Arial"/>
                <w:sz w:val="20"/>
                <w:szCs w:val="20"/>
              </w:rPr>
            </w:pPr>
          </w:p>
        </w:tc>
        <w:tc>
          <w:tcPr>
            <w:tcW w:w="3060" w:type="dxa"/>
          </w:tcPr>
          <w:p w14:paraId="7DFBEBF4" w14:textId="02C63E68" w:rsidR="00A31785" w:rsidRPr="0096321B" w:rsidRDefault="00A31785" w:rsidP="00495F13">
            <w:pPr>
              <w:rPr>
                <w:rFonts w:ascii="Arial" w:hAnsi="Arial" w:cs="Arial"/>
                <w:sz w:val="20"/>
                <w:szCs w:val="20"/>
              </w:rPr>
            </w:pPr>
          </w:p>
        </w:tc>
      </w:tr>
      <w:tr w:rsidR="00A31785" w14:paraId="472D5BE7" w14:textId="77777777" w:rsidTr="00A31785">
        <w:tc>
          <w:tcPr>
            <w:tcW w:w="6660" w:type="dxa"/>
          </w:tcPr>
          <w:p w14:paraId="324DE7DD" w14:textId="229561D6" w:rsidR="00A31785" w:rsidRDefault="00A31785" w:rsidP="00495F13">
            <w:pPr>
              <w:rPr>
                <w:rFonts w:ascii="Arial" w:hAnsi="Arial" w:cs="Arial"/>
                <w:bCs/>
                <w:sz w:val="20"/>
                <w:szCs w:val="20"/>
              </w:rPr>
            </w:pPr>
          </w:p>
        </w:tc>
        <w:tc>
          <w:tcPr>
            <w:tcW w:w="630" w:type="dxa"/>
          </w:tcPr>
          <w:p w14:paraId="71C4E6B8" w14:textId="77777777" w:rsidR="00A31785" w:rsidRPr="0096321B" w:rsidRDefault="00A31785" w:rsidP="00495F13">
            <w:pPr>
              <w:rPr>
                <w:rFonts w:ascii="Arial" w:hAnsi="Arial" w:cs="Arial"/>
                <w:sz w:val="20"/>
                <w:szCs w:val="20"/>
              </w:rPr>
            </w:pPr>
          </w:p>
        </w:tc>
        <w:tc>
          <w:tcPr>
            <w:tcW w:w="3060" w:type="dxa"/>
          </w:tcPr>
          <w:p w14:paraId="29D40E17" w14:textId="73371108" w:rsidR="00A31785" w:rsidRPr="0096321B" w:rsidRDefault="00A31785" w:rsidP="00495F13">
            <w:pPr>
              <w:rPr>
                <w:rFonts w:ascii="Arial" w:hAnsi="Arial" w:cs="Arial"/>
                <w:sz w:val="20"/>
                <w:szCs w:val="20"/>
              </w:rPr>
            </w:pPr>
          </w:p>
        </w:tc>
      </w:tr>
    </w:tbl>
    <w:p w14:paraId="4693B5AD" w14:textId="77777777" w:rsidR="00675887" w:rsidRPr="00675887" w:rsidRDefault="00675887" w:rsidP="006C2C93"/>
    <w:sectPr w:rsidR="00675887" w:rsidRPr="00675887" w:rsidSect="00AB0F93">
      <w:footerReference w:type="default" r:id="rId9"/>
      <w:pgSz w:w="12240" w:h="15840" w:code="1"/>
      <w:pgMar w:top="450" w:right="720" w:bottom="720" w:left="19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A8462" w14:textId="77777777" w:rsidR="001B5F49" w:rsidRDefault="001B5F49">
      <w:r>
        <w:separator/>
      </w:r>
    </w:p>
  </w:endnote>
  <w:endnote w:type="continuationSeparator" w:id="0">
    <w:p w14:paraId="4474CB67" w14:textId="77777777" w:rsidR="001B5F49" w:rsidRDefault="001B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7DBBD" w14:textId="492583F5" w:rsidR="00675887" w:rsidRPr="0026325E" w:rsidRDefault="00675887" w:rsidP="00675887">
    <w:pPr>
      <w:pStyle w:val="Footer"/>
      <w:jc w:val="center"/>
      <w:rPr>
        <w:rFonts w:ascii="Calibri" w:hAnsi="Calibri" w:cs="Arial"/>
        <w:b/>
        <w:i/>
        <w:sz w:val="20"/>
        <w:szCs w:val="20"/>
      </w:rPr>
    </w:pPr>
    <w:r>
      <w:rPr>
        <w:rFonts w:ascii="Calibri" w:hAnsi="Calibri" w:cs="Arial"/>
        <w:b/>
        <w:sz w:val="20"/>
        <w:szCs w:val="20"/>
      </w:rPr>
      <w:t>Vision:</w:t>
    </w:r>
    <w:r>
      <w:rPr>
        <w:rFonts w:ascii="Calibri" w:hAnsi="Calibri" w:cs="Arial"/>
        <w:b/>
        <w:i/>
        <w:sz w:val="20"/>
        <w:szCs w:val="20"/>
      </w:rPr>
      <w:t xml:space="preserve">  </w:t>
    </w:r>
    <w:r>
      <w:rPr>
        <w:rFonts w:ascii="Calibri" w:hAnsi="Calibri" w:cs="Arial"/>
        <w:i/>
        <w:sz w:val="20"/>
        <w:szCs w:val="20"/>
      </w:rPr>
      <w:t>“Every child, beginning at birth, will be healthy and successful.”</w:t>
    </w:r>
  </w:p>
  <w:p w14:paraId="0435A553" w14:textId="77777777" w:rsidR="00675887" w:rsidRPr="00F80159" w:rsidRDefault="00675887" w:rsidP="00675887">
    <w:pPr>
      <w:pStyle w:val="Footer"/>
      <w:jc w:val="center"/>
      <w:rPr>
        <w:rFonts w:ascii="Calibri" w:hAnsi="Calibri" w:cs="Arial"/>
        <w:i/>
        <w:sz w:val="20"/>
        <w:szCs w:val="20"/>
      </w:rPr>
    </w:pPr>
    <w:r>
      <w:rPr>
        <w:rFonts w:ascii="Calibri" w:hAnsi="Calibri" w:cs="Arial"/>
        <w:b/>
        <w:sz w:val="20"/>
        <w:szCs w:val="20"/>
      </w:rPr>
      <w:t>Mission:</w:t>
    </w:r>
    <w:r>
      <w:rPr>
        <w:rFonts w:ascii="Calibri" w:hAnsi="Calibri" w:cs="Arial"/>
        <w:i/>
        <w:sz w:val="20"/>
        <w:szCs w:val="20"/>
      </w:rPr>
      <w:t xml:space="preserve">   “Kids First Communities Early Childhood Area will build community capacity to deliver a comprehensive and integrated early care, health, and education system.”</w:t>
    </w:r>
  </w:p>
  <w:p w14:paraId="6EEF4D82" w14:textId="77777777" w:rsidR="00614203" w:rsidRPr="006B1C83" w:rsidRDefault="00614203" w:rsidP="00614203">
    <w:pPr>
      <w:pStyle w:val="Footer"/>
      <w:ind w:left="-810"/>
      <w:jc w:val="center"/>
      <w:rPr>
        <w:rFonts w:ascii="Calibri" w:hAnsi="Calibri" w:cs="Arial"/>
        <w:i/>
        <w:sz w:val="18"/>
        <w:szCs w:val="18"/>
      </w:rPr>
    </w:pPr>
    <w:r w:rsidRPr="006B1C83">
      <w:rPr>
        <w:rFonts w:ascii="Calibri" w:hAnsi="Calibri" w:cs="Arial"/>
        <w:i/>
        <w:sz w:val="18"/>
        <w:szCs w:val="18"/>
      </w:rPr>
      <w:t>Jenny Robinson, Director</w:t>
    </w:r>
  </w:p>
  <w:p w14:paraId="6D7D546F" w14:textId="77777777" w:rsidR="00614203" w:rsidRPr="006B1C83" w:rsidRDefault="00614203" w:rsidP="00B27C56">
    <w:pPr>
      <w:pStyle w:val="Footer"/>
      <w:ind w:left="-810"/>
      <w:jc w:val="center"/>
      <w:rPr>
        <w:rFonts w:ascii="Calibri" w:hAnsi="Calibri" w:cs="Arial"/>
        <w:sz w:val="18"/>
        <w:szCs w:val="18"/>
      </w:rPr>
    </w:pPr>
    <w:r w:rsidRPr="006B1C83">
      <w:rPr>
        <w:rFonts w:ascii="Calibri" w:hAnsi="Calibri" w:cs="Arial"/>
        <w:sz w:val="18"/>
        <w:szCs w:val="18"/>
      </w:rPr>
      <w:t xml:space="preserve">PO Box 4 </w:t>
    </w:r>
    <w:r w:rsidRPr="006B1C83">
      <w:rPr>
        <w:rFonts w:ascii="Cambria" w:hAnsi="Cambria" w:cs="Arial"/>
        <w:sz w:val="18"/>
        <w:szCs w:val="18"/>
      </w:rPr>
      <w:t>•</w:t>
    </w:r>
    <w:r w:rsidRPr="006B1C83">
      <w:rPr>
        <w:rFonts w:ascii="Calibri" w:hAnsi="Calibri" w:cs="Arial"/>
        <w:sz w:val="18"/>
        <w:szCs w:val="18"/>
      </w:rPr>
      <w:t xml:space="preserve"> Lenox, IA. 50851 • 641-247-1261 </w:t>
    </w:r>
    <w:r w:rsidRPr="006B1C83">
      <w:rPr>
        <w:rFonts w:ascii="Cambria" w:hAnsi="Cambria" w:cs="Arial"/>
        <w:sz w:val="18"/>
        <w:szCs w:val="18"/>
      </w:rPr>
      <w:t>• quad.kfc@gmail.com</w:t>
    </w:r>
    <w:r w:rsidRPr="006B1C83">
      <w:rPr>
        <w:rFonts w:ascii="Calibri" w:hAnsi="Calibri" w:cs="Arial"/>
        <w:sz w:val="18"/>
        <w:szCs w:val="18"/>
      </w:rPr>
      <w:t xml:space="preserve"> </w:t>
    </w:r>
  </w:p>
  <w:p w14:paraId="2A6B0030" w14:textId="64A0BE84" w:rsidR="00614203" w:rsidRPr="006B1C83" w:rsidRDefault="00614203" w:rsidP="00614203">
    <w:pPr>
      <w:ind w:left="-810"/>
      <w:rPr>
        <w:sz w:val="22"/>
        <w:szCs w:val="22"/>
      </w:rPr>
    </w:pPr>
    <w:r w:rsidRPr="006B1C83">
      <w:rPr>
        <w:rFonts w:ascii="Calibri" w:hAnsi="Calibri" w:cs="Calibri"/>
        <w:sz w:val="18"/>
        <w:szCs w:val="18"/>
      </w:rPr>
      <w:t>Meetings of the Kids First Communities Board are open to the public and adhere to Open Meetings/Records laws. Meetings are held at locations and times reasonably accessible to the public. When necessary, reasonable special accommodations for attendance are provided. Submit any questions to the director at (641)24</w:t>
    </w:r>
    <w:r w:rsidR="00052B8F">
      <w:rPr>
        <w:rFonts w:ascii="Calibri" w:hAnsi="Calibri" w:cs="Calibri"/>
        <w:sz w:val="18"/>
        <w:szCs w:val="18"/>
      </w:rPr>
      <w:t>7</w:t>
    </w:r>
    <w:r w:rsidRPr="006B1C83">
      <w:rPr>
        <w:rFonts w:ascii="Calibri" w:hAnsi="Calibri" w:cs="Calibri"/>
        <w:sz w:val="18"/>
        <w:szCs w:val="18"/>
      </w:rPr>
      <w:t>-1261</w:t>
    </w:r>
    <w:r w:rsidRPr="006B1C83">
      <w:rPr>
        <w:rFonts w:ascii="Calibri" w:hAnsi="Calibri" w:cs="Arial"/>
        <w:sz w:val="18"/>
        <w:szCs w:val="18"/>
      </w:rPr>
      <w:t>.</w:t>
    </w:r>
  </w:p>
  <w:p w14:paraId="64E84A1D" w14:textId="489D1A43" w:rsidR="00891074" w:rsidRDefault="00675887" w:rsidP="00675887">
    <w:pPr>
      <w:pStyle w:val="Footer"/>
    </w:pPr>
    <w:r>
      <w:t xml:space="preserve"> </w:t>
    </w:r>
  </w:p>
  <w:p w14:paraId="154BFAA7" w14:textId="77777777" w:rsidR="004C3302" w:rsidRDefault="004C3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48100" w14:textId="77777777" w:rsidR="001B5F49" w:rsidRDefault="001B5F49">
      <w:r>
        <w:separator/>
      </w:r>
    </w:p>
  </w:footnote>
  <w:footnote w:type="continuationSeparator" w:id="0">
    <w:p w14:paraId="7D366A29" w14:textId="77777777" w:rsidR="001B5F49" w:rsidRDefault="001B5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4762"/>
    <w:multiLevelType w:val="hybridMultilevel"/>
    <w:tmpl w:val="4912A418"/>
    <w:lvl w:ilvl="0" w:tplc="04090019">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4E4C08"/>
    <w:multiLevelType w:val="multilevel"/>
    <w:tmpl w:val="7A70B9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AB934B1"/>
    <w:multiLevelType w:val="hybridMultilevel"/>
    <w:tmpl w:val="6448BD36"/>
    <w:lvl w:ilvl="0" w:tplc="04090019">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A614936"/>
    <w:multiLevelType w:val="multilevel"/>
    <w:tmpl w:val="0D12D4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2811285"/>
    <w:multiLevelType w:val="hybridMultilevel"/>
    <w:tmpl w:val="5F6AFB36"/>
    <w:lvl w:ilvl="0" w:tplc="F296271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7576D"/>
    <w:multiLevelType w:val="hybridMultilevel"/>
    <w:tmpl w:val="5D446F70"/>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94E344C"/>
    <w:multiLevelType w:val="hybridMultilevel"/>
    <w:tmpl w:val="0D12D4DE"/>
    <w:lvl w:ilvl="0" w:tplc="0409000F">
      <w:start w:val="1"/>
      <w:numFmt w:val="decimal"/>
      <w:lvlText w:val="%1."/>
      <w:lvlJc w:val="left"/>
      <w:pPr>
        <w:tabs>
          <w:tab w:val="num" w:pos="720"/>
        </w:tabs>
        <w:ind w:left="720" w:hanging="360"/>
      </w:pPr>
    </w:lvl>
    <w:lvl w:ilvl="1" w:tplc="7D2EAA12">
      <w:start w:val="1"/>
      <w:numFmt w:val="bullet"/>
      <w:lvlText w:val=""/>
      <w:lvlJc w:val="left"/>
      <w:pPr>
        <w:tabs>
          <w:tab w:val="num" w:pos="1440"/>
        </w:tabs>
        <w:ind w:left="1440" w:hanging="360"/>
      </w:pPr>
      <w:rPr>
        <w:rFonts w:ascii="Wingdings" w:hAnsi="Wingdings" w:hint="default"/>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55114079">
    <w:abstractNumId w:val="6"/>
  </w:num>
  <w:num w:numId="2" w16cid:durableId="655307318">
    <w:abstractNumId w:val="0"/>
  </w:num>
  <w:num w:numId="3" w16cid:durableId="660081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4313556">
    <w:abstractNumId w:val="1"/>
  </w:num>
  <w:num w:numId="5" w16cid:durableId="554853499">
    <w:abstractNumId w:val="0"/>
  </w:num>
  <w:num w:numId="6" w16cid:durableId="970938224">
    <w:abstractNumId w:val="3"/>
  </w:num>
  <w:num w:numId="7" w16cid:durableId="118646146">
    <w:abstractNumId w:val="5"/>
  </w:num>
  <w:num w:numId="8" w16cid:durableId="1283270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6603"/>
    <w:rsid w:val="00000ADF"/>
    <w:rsid w:val="00002363"/>
    <w:rsid w:val="00005D1F"/>
    <w:rsid w:val="00006F11"/>
    <w:rsid w:val="00010AC6"/>
    <w:rsid w:val="00017798"/>
    <w:rsid w:val="00017C81"/>
    <w:rsid w:val="00023A57"/>
    <w:rsid w:val="000258E7"/>
    <w:rsid w:val="00027C4B"/>
    <w:rsid w:val="00027E14"/>
    <w:rsid w:val="00031656"/>
    <w:rsid w:val="0003370B"/>
    <w:rsid w:val="00034965"/>
    <w:rsid w:val="00036091"/>
    <w:rsid w:val="00036C88"/>
    <w:rsid w:val="000378BC"/>
    <w:rsid w:val="00042B61"/>
    <w:rsid w:val="00045368"/>
    <w:rsid w:val="00045717"/>
    <w:rsid w:val="00052B8F"/>
    <w:rsid w:val="00054357"/>
    <w:rsid w:val="00056376"/>
    <w:rsid w:val="000564E6"/>
    <w:rsid w:val="00060D09"/>
    <w:rsid w:val="00061A78"/>
    <w:rsid w:val="00062F6C"/>
    <w:rsid w:val="00066829"/>
    <w:rsid w:val="00072A5C"/>
    <w:rsid w:val="00074C69"/>
    <w:rsid w:val="0007799C"/>
    <w:rsid w:val="000835F9"/>
    <w:rsid w:val="00087AF5"/>
    <w:rsid w:val="00095C39"/>
    <w:rsid w:val="000B2925"/>
    <w:rsid w:val="000B3422"/>
    <w:rsid w:val="000B5FA8"/>
    <w:rsid w:val="000C002A"/>
    <w:rsid w:val="000C43EC"/>
    <w:rsid w:val="000C4946"/>
    <w:rsid w:val="000C4C33"/>
    <w:rsid w:val="000C53E9"/>
    <w:rsid w:val="000D0FC3"/>
    <w:rsid w:val="000D4706"/>
    <w:rsid w:val="000D71A4"/>
    <w:rsid w:val="000E2F0D"/>
    <w:rsid w:val="000E5189"/>
    <w:rsid w:val="000E68B6"/>
    <w:rsid w:val="000F1864"/>
    <w:rsid w:val="000F5EB3"/>
    <w:rsid w:val="000F603A"/>
    <w:rsid w:val="00103473"/>
    <w:rsid w:val="00104F5B"/>
    <w:rsid w:val="00113061"/>
    <w:rsid w:val="0012009C"/>
    <w:rsid w:val="00122034"/>
    <w:rsid w:val="00122AE9"/>
    <w:rsid w:val="00122F38"/>
    <w:rsid w:val="0012724C"/>
    <w:rsid w:val="00130D95"/>
    <w:rsid w:val="00131639"/>
    <w:rsid w:val="00131952"/>
    <w:rsid w:val="00131DE2"/>
    <w:rsid w:val="001344A9"/>
    <w:rsid w:val="0013473D"/>
    <w:rsid w:val="00134CA8"/>
    <w:rsid w:val="001545D4"/>
    <w:rsid w:val="00156CA2"/>
    <w:rsid w:val="001616DE"/>
    <w:rsid w:val="00162E50"/>
    <w:rsid w:val="00164AEE"/>
    <w:rsid w:val="001653AA"/>
    <w:rsid w:val="00165563"/>
    <w:rsid w:val="0016584D"/>
    <w:rsid w:val="001671C7"/>
    <w:rsid w:val="00167A81"/>
    <w:rsid w:val="00170FCD"/>
    <w:rsid w:val="00174D61"/>
    <w:rsid w:val="00176B13"/>
    <w:rsid w:val="001771D7"/>
    <w:rsid w:val="00186275"/>
    <w:rsid w:val="001914D2"/>
    <w:rsid w:val="001926D7"/>
    <w:rsid w:val="00195361"/>
    <w:rsid w:val="001A0197"/>
    <w:rsid w:val="001A0310"/>
    <w:rsid w:val="001A0873"/>
    <w:rsid w:val="001A0C21"/>
    <w:rsid w:val="001A1A1C"/>
    <w:rsid w:val="001A1BEE"/>
    <w:rsid w:val="001A3530"/>
    <w:rsid w:val="001B13C5"/>
    <w:rsid w:val="001B2877"/>
    <w:rsid w:val="001B49B8"/>
    <w:rsid w:val="001B57F3"/>
    <w:rsid w:val="001B5F49"/>
    <w:rsid w:val="001C3BC7"/>
    <w:rsid w:val="001C55AF"/>
    <w:rsid w:val="001D2AF5"/>
    <w:rsid w:val="001D4E49"/>
    <w:rsid w:val="001D556D"/>
    <w:rsid w:val="001E00AF"/>
    <w:rsid w:val="001E330D"/>
    <w:rsid w:val="001E5680"/>
    <w:rsid w:val="001E57EE"/>
    <w:rsid w:val="001F4574"/>
    <w:rsid w:val="001F7C29"/>
    <w:rsid w:val="00202AE5"/>
    <w:rsid w:val="002063CB"/>
    <w:rsid w:val="002117BF"/>
    <w:rsid w:val="002130D0"/>
    <w:rsid w:val="00215099"/>
    <w:rsid w:val="0022331A"/>
    <w:rsid w:val="00224163"/>
    <w:rsid w:val="00225E1A"/>
    <w:rsid w:val="00225FA8"/>
    <w:rsid w:val="00227CB4"/>
    <w:rsid w:val="00233599"/>
    <w:rsid w:val="00233DE4"/>
    <w:rsid w:val="00236509"/>
    <w:rsid w:val="00236AEF"/>
    <w:rsid w:val="00237120"/>
    <w:rsid w:val="002411A9"/>
    <w:rsid w:val="00244609"/>
    <w:rsid w:val="00245D89"/>
    <w:rsid w:val="0026264D"/>
    <w:rsid w:val="0026297A"/>
    <w:rsid w:val="00264C1F"/>
    <w:rsid w:val="00275E1E"/>
    <w:rsid w:val="00276B75"/>
    <w:rsid w:val="00277C3F"/>
    <w:rsid w:val="0028394E"/>
    <w:rsid w:val="0028467D"/>
    <w:rsid w:val="00285FEE"/>
    <w:rsid w:val="00287FE9"/>
    <w:rsid w:val="002910F9"/>
    <w:rsid w:val="00292D95"/>
    <w:rsid w:val="00293074"/>
    <w:rsid w:val="002A1B78"/>
    <w:rsid w:val="002A2641"/>
    <w:rsid w:val="002A521A"/>
    <w:rsid w:val="002A5903"/>
    <w:rsid w:val="002A7A72"/>
    <w:rsid w:val="002B2212"/>
    <w:rsid w:val="002B47AF"/>
    <w:rsid w:val="002B6C70"/>
    <w:rsid w:val="002B6E5F"/>
    <w:rsid w:val="002C1DE8"/>
    <w:rsid w:val="002C290C"/>
    <w:rsid w:val="002C33D1"/>
    <w:rsid w:val="002C500B"/>
    <w:rsid w:val="002C7313"/>
    <w:rsid w:val="002D03E2"/>
    <w:rsid w:val="002D399F"/>
    <w:rsid w:val="002D7C4F"/>
    <w:rsid w:val="002E6815"/>
    <w:rsid w:val="002E6820"/>
    <w:rsid w:val="002E7BB3"/>
    <w:rsid w:val="002F0DC9"/>
    <w:rsid w:val="002F3C1D"/>
    <w:rsid w:val="002F4040"/>
    <w:rsid w:val="002F762A"/>
    <w:rsid w:val="00301924"/>
    <w:rsid w:val="00302EEF"/>
    <w:rsid w:val="0030583C"/>
    <w:rsid w:val="00306E8C"/>
    <w:rsid w:val="003118DE"/>
    <w:rsid w:val="00311D92"/>
    <w:rsid w:val="00313799"/>
    <w:rsid w:val="0031620F"/>
    <w:rsid w:val="00316D79"/>
    <w:rsid w:val="003273FE"/>
    <w:rsid w:val="003306A6"/>
    <w:rsid w:val="003363C0"/>
    <w:rsid w:val="00340744"/>
    <w:rsid w:val="00340BE1"/>
    <w:rsid w:val="0034570F"/>
    <w:rsid w:val="003464AC"/>
    <w:rsid w:val="00347B90"/>
    <w:rsid w:val="00350191"/>
    <w:rsid w:val="00350238"/>
    <w:rsid w:val="00365804"/>
    <w:rsid w:val="0036781B"/>
    <w:rsid w:val="00387DBA"/>
    <w:rsid w:val="00391470"/>
    <w:rsid w:val="00391BB1"/>
    <w:rsid w:val="00391E90"/>
    <w:rsid w:val="003933C2"/>
    <w:rsid w:val="00397AE7"/>
    <w:rsid w:val="003A52FA"/>
    <w:rsid w:val="003A7E37"/>
    <w:rsid w:val="003B01E0"/>
    <w:rsid w:val="003B39DF"/>
    <w:rsid w:val="003B3CBB"/>
    <w:rsid w:val="003C0F48"/>
    <w:rsid w:val="003C118D"/>
    <w:rsid w:val="003C3491"/>
    <w:rsid w:val="003C447B"/>
    <w:rsid w:val="003D306C"/>
    <w:rsid w:val="003D45BC"/>
    <w:rsid w:val="003D5D4A"/>
    <w:rsid w:val="003D6131"/>
    <w:rsid w:val="003D6969"/>
    <w:rsid w:val="003D7D7C"/>
    <w:rsid w:val="003E1123"/>
    <w:rsid w:val="003E2508"/>
    <w:rsid w:val="003E545C"/>
    <w:rsid w:val="003F10AE"/>
    <w:rsid w:val="003F1F5D"/>
    <w:rsid w:val="003F20E1"/>
    <w:rsid w:val="00400FB4"/>
    <w:rsid w:val="00401E75"/>
    <w:rsid w:val="00405442"/>
    <w:rsid w:val="00405A74"/>
    <w:rsid w:val="00407E56"/>
    <w:rsid w:val="0041047A"/>
    <w:rsid w:val="00411CBA"/>
    <w:rsid w:val="00417B72"/>
    <w:rsid w:val="004203DE"/>
    <w:rsid w:val="00423DDB"/>
    <w:rsid w:val="00424A9E"/>
    <w:rsid w:val="004276E6"/>
    <w:rsid w:val="00431118"/>
    <w:rsid w:val="00435B9B"/>
    <w:rsid w:val="00437E4A"/>
    <w:rsid w:val="00440E60"/>
    <w:rsid w:val="00447FA6"/>
    <w:rsid w:val="004504DF"/>
    <w:rsid w:val="0045362F"/>
    <w:rsid w:val="004549DF"/>
    <w:rsid w:val="00454AB0"/>
    <w:rsid w:val="0045797F"/>
    <w:rsid w:val="00460891"/>
    <w:rsid w:val="00465FF8"/>
    <w:rsid w:val="00467B12"/>
    <w:rsid w:val="004721DD"/>
    <w:rsid w:val="00472421"/>
    <w:rsid w:val="004743A4"/>
    <w:rsid w:val="004765EA"/>
    <w:rsid w:val="00476FB0"/>
    <w:rsid w:val="00481FF3"/>
    <w:rsid w:val="00486DA2"/>
    <w:rsid w:val="00487F0A"/>
    <w:rsid w:val="004901F9"/>
    <w:rsid w:val="00491DC4"/>
    <w:rsid w:val="00495F13"/>
    <w:rsid w:val="0049601A"/>
    <w:rsid w:val="00497EFB"/>
    <w:rsid w:val="004A0192"/>
    <w:rsid w:val="004A4618"/>
    <w:rsid w:val="004A7834"/>
    <w:rsid w:val="004B2AC3"/>
    <w:rsid w:val="004B5DCA"/>
    <w:rsid w:val="004C0926"/>
    <w:rsid w:val="004C2DC0"/>
    <w:rsid w:val="004C3302"/>
    <w:rsid w:val="004C4D55"/>
    <w:rsid w:val="004C6B7E"/>
    <w:rsid w:val="004C786D"/>
    <w:rsid w:val="004D366B"/>
    <w:rsid w:val="004D79E1"/>
    <w:rsid w:val="004E07F8"/>
    <w:rsid w:val="004E1D7C"/>
    <w:rsid w:val="004E5E24"/>
    <w:rsid w:val="00503029"/>
    <w:rsid w:val="0053032D"/>
    <w:rsid w:val="005330B8"/>
    <w:rsid w:val="00540D7F"/>
    <w:rsid w:val="0054106C"/>
    <w:rsid w:val="0054397A"/>
    <w:rsid w:val="005523DF"/>
    <w:rsid w:val="00554D2D"/>
    <w:rsid w:val="00563409"/>
    <w:rsid w:val="005638C6"/>
    <w:rsid w:val="00563F7A"/>
    <w:rsid w:val="005745FB"/>
    <w:rsid w:val="00575BF9"/>
    <w:rsid w:val="005772F7"/>
    <w:rsid w:val="0058454C"/>
    <w:rsid w:val="0058469B"/>
    <w:rsid w:val="00586296"/>
    <w:rsid w:val="005878FF"/>
    <w:rsid w:val="00590A25"/>
    <w:rsid w:val="005914BF"/>
    <w:rsid w:val="00591AE4"/>
    <w:rsid w:val="005952A0"/>
    <w:rsid w:val="005A4585"/>
    <w:rsid w:val="005A7576"/>
    <w:rsid w:val="005A7E7E"/>
    <w:rsid w:val="005B0036"/>
    <w:rsid w:val="005B75F5"/>
    <w:rsid w:val="005C0CB4"/>
    <w:rsid w:val="005C718D"/>
    <w:rsid w:val="005D0A1B"/>
    <w:rsid w:val="005D30BE"/>
    <w:rsid w:val="005D43E5"/>
    <w:rsid w:val="005D4C53"/>
    <w:rsid w:val="005D5165"/>
    <w:rsid w:val="005D77BC"/>
    <w:rsid w:val="005E0242"/>
    <w:rsid w:val="005E2057"/>
    <w:rsid w:val="005E4EA5"/>
    <w:rsid w:val="005E57D1"/>
    <w:rsid w:val="005E6B4E"/>
    <w:rsid w:val="005F36F7"/>
    <w:rsid w:val="006027E5"/>
    <w:rsid w:val="00606A39"/>
    <w:rsid w:val="00614203"/>
    <w:rsid w:val="006223EE"/>
    <w:rsid w:val="006226B5"/>
    <w:rsid w:val="00622984"/>
    <w:rsid w:val="006230D8"/>
    <w:rsid w:val="00623EFE"/>
    <w:rsid w:val="00624BC8"/>
    <w:rsid w:val="00624D67"/>
    <w:rsid w:val="00626294"/>
    <w:rsid w:val="00626A69"/>
    <w:rsid w:val="00631059"/>
    <w:rsid w:val="00633732"/>
    <w:rsid w:val="00635503"/>
    <w:rsid w:val="006419E6"/>
    <w:rsid w:val="0064297D"/>
    <w:rsid w:val="0064646B"/>
    <w:rsid w:val="006478A4"/>
    <w:rsid w:val="00652003"/>
    <w:rsid w:val="006520F2"/>
    <w:rsid w:val="006535C3"/>
    <w:rsid w:val="00656860"/>
    <w:rsid w:val="006619B2"/>
    <w:rsid w:val="00663B85"/>
    <w:rsid w:val="0066590F"/>
    <w:rsid w:val="00666EDE"/>
    <w:rsid w:val="006704FF"/>
    <w:rsid w:val="0067193A"/>
    <w:rsid w:val="006729BB"/>
    <w:rsid w:val="006745E9"/>
    <w:rsid w:val="00675887"/>
    <w:rsid w:val="00680F45"/>
    <w:rsid w:val="00681A5D"/>
    <w:rsid w:val="00682755"/>
    <w:rsid w:val="00685B7B"/>
    <w:rsid w:val="00686BFF"/>
    <w:rsid w:val="0069099F"/>
    <w:rsid w:val="00694456"/>
    <w:rsid w:val="00697BD3"/>
    <w:rsid w:val="006A1B8A"/>
    <w:rsid w:val="006A2D60"/>
    <w:rsid w:val="006A6190"/>
    <w:rsid w:val="006A65A1"/>
    <w:rsid w:val="006A72F6"/>
    <w:rsid w:val="006A7A85"/>
    <w:rsid w:val="006B23BE"/>
    <w:rsid w:val="006B57C0"/>
    <w:rsid w:val="006B5D48"/>
    <w:rsid w:val="006B683F"/>
    <w:rsid w:val="006C2C93"/>
    <w:rsid w:val="006D1044"/>
    <w:rsid w:val="006D224E"/>
    <w:rsid w:val="006D22DA"/>
    <w:rsid w:val="006D2602"/>
    <w:rsid w:val="006E0656"/>
    <w:rsid w:val="006E45EA"/>
    <w:rsid w:val="006F060D"/>
    <w:rsid w:val="006F34EA"/>
    <w:rsid w:val="006F3CBC"/>
    <w:rsid w:val="00700EE3"/>
    <w:rsid w:val="00700EE6"/>
    <w:rsid w:val="00702CA0"/>
    <w:rsid w:val="007060A9"/>
    <w:rsid w:val="00706B84"/>
    <w:rsid w:val="00710379"/>
    <w:rsid w:val="007121E0"/>
    <w:rsid w:val="007222DF"/>
    <w:rsid w:val="0072244F"/>
    <w:rsid w:val="00722A4B"/>
    <w:rsid w:val="0072715C"/>
    <w:rsid w:val="00727606"/>
    <w:rsid w:val="00740AF0"/>
    <w:rsid w:val="00740E11"/>
    <w:rsid w:val="007416B7"/>
    <w:rsid w:val="00751A27"/>
    <w:rsid w:val="00753063"/>
    <w:rsid w:val="0075585C"/>
    <w:rsid w:val="007570CC"/>
    <w:rsid w:val="007612E4"/>
    <w:rsid w:val="00764D79"/>
    <w:rsid w:val="007702F7"/>
    <w:rsid w:val="0077134C"/>
    <w:rsid w:val="00772E07"/>
    <w:rsid w:val="00773868"/>
    <w:rsid w:val="0078011B"/>
    <w:rsid w:val="00781303"/>
    <w:rsid w:val="0078258F"/>
    <w:rsid w:val="00784EEF"/>
    <w:rsid w:val="007868E9"/>
    <w:rsid w:val="00791E53"/>
    <w:rsid w:val="00791F05"/>
    <w:rsid w:val="00794C01"/>
    <w:rsid w:val="0079672A"/>
    <w:rsid w:val="00796BAB"/>
    <w:rsid w:val="007A6858"/>
    <w:rsid w:val="007A6A1E"/>
    <w:rsid w:val="007B2359"/>
    <w:rsid w:val="007B5C2C"/>
    <w:rsid w:val="007C0F75"/>
    <w:rsid w:val="007D0FE6"/>
    <w:rsid w:val="007D2AE4"/>
    <w:rsid w:val="007D35C5"/>
    <w:rsid w:val="007D4EF3"/>
    <w:rsid w:val="007E26FA"/>
    <w:rsid w:val="007E5257"/>
    <w:rsid w:val="007F02E2"/>
    <w:rsid w:val="00800A12"/>
    <w:rsid w:val="00801A12"/>
    <w:rsid w:val="00804332"/>
    <w:rsid w:val="008050D5"/>
    <w:rsid w:val="008116A2"/>
    <w:rsid w:val="00811EF4"/>
    <w:rsid w:val="00816C78"/>
    <w:rsid w:val="00817314"/>
    <w:rsid w:val="00823AEB"/>
    <w:rsid w:val="00824510"/>
    <w:rsid w:val="00824B2F"/>
    <w:rsid w:val="00826AF4"/>
    <w:rsid w:val="00826E09"/>
    <w:rsid w:val="008334CD"/>
    <w:rsid w:val="008376F5"/>
    <w:rsid w:val="00844E8A"/>
    <w:rsid w:val="00850569"/>
    <w:rsid w:val="00850920"/>
    <w:rsid w:val="00856A0D"/>
    <w:rsid w:val="00856F9E"/>
    <w:rsid w:val="00857938"/>
    <w:rsid w:val="0086041C"/>
    <w:rsid w:val="008619B2"/>
    <w:rsid w:val="00864A17"/>
    <w:rsid w:val="00875011"/>
    <w:rsid w:val="00877B60"/>
    <w:rsid w:val="00885D9A"/>
    <w:rsid w:val="00891074"/>
    <w:rsid w:val="008917DF"/>
    <w:rsid w:val="008925EB"/>
    <w:rsid w:val="008941A1"/>
    <w:rsid w:val="00894682"/>
    <w:rsid w:val="008947CB"/>
    <w:rsid w:val="00895AA2"/>
    <w:rsid w:val="008A091F"/>
    <w:rsid w:val="008A2675"/>
    <w:rsid w:val="008A76AB"/>
    <w:rsid w:val="008B219A"/>
    <w:rsid w:val="008B22DE"/>
    <w:rsid w:val="008B32DF"/>
    <w:rsid w:val="008C3999"/>
    <w:rsid w:val="008C3BCE"/>
    <w:rsid w:val="008D358B"/>
    <w:rsid w:val="008D5B5F"/>
    <w:rsid w:val="008D6639"/>
    <w:rsid w:val="008E094C"/>
    <w:rsid w:val="008E217C"/>
    <w:rsid w:val="008E4D47"/>
    <w:rsid w:val="008E6CC5"/>
    <w:rsid w:val="008F70C9"/>
    <w:rsid w:val="008F7479"/>
    <w:rsid w:val="009011BA"/>
    <w:rsid w:val="00903AE5"/>
    <w:rsid w:val="00904BD6"/>
    <w:rsid w:val="00905BC8"/>
    <w:rsid w:val="00905E7F"/>
    <w:rsid w:val="00915E75"/>
    <w:rsid w:val="00927982"/>
    <w:rsid w:val="00933825"/>
    <w:rsid w:val="00935282"/>
    <w:rsid w:val="00944D51"/>
    <w:rsid w:val="00945B19"/>
    <w:rsid w:val="00952052"/>
    <w:rsid w:val="00956037"/>
    <w:rsid w:val="0095681C"/>
    <w:rsid w:val="0096116A"/>
    <w:rsid w:val="009620B3"/>
    <w:rsid w:val="0096240A"/>
    <w:rsid w:val="00962FFF"/>
    <w:rsid w:val="0096321B"/>
    <w:rsid w:val="009632E0"/>
    <w:rsid w:val="00963C0F"/>
    <w:rsid w:val="00972195"/>
    <w:rsid w:val="009735D4"/>
    <w:rsid w:val="0097763B"/>
    <w:rsid w:val="00981A95"/>
    <w:rsid w:val="00983042"/>
    <w:rsid w:val="00990EF4"/>
    <w:rsid w:val="0099288A"/>
    <w:rsid w:val="009929EA"/>
    <w:rsid w:val="009A0BD5"/>
    <w:rsid w:val="009A13A0"/>
    <w:rsid w:val="009A299B"/>
    <w:rsid w:val="009A3BED"/>
    <w:rsid w:val="009A4240"/>
    <w:rsid w:val="009A635B"/>
    <w:rsid w:val="009B0C7D"/>
    <w:rsid w:val="009B5666"/>
    <w:rsid w:val="009B6DE4"/>
    <w:rsid w:val="009C0D37"/>
    <w:rsid w:val="009C0DEC"/>
    <w:rsid w:val="009C2557"/>
    <w:rsid w:val="009C302C"/>
    <w:rsid w:val="009C3A0B"/>
    <w:rsid w:val="009C5066"/>
    <w:rsid w:val="009C5E33"/>
    <w:rsid w:val="009D1456"/>
    <w:rsid w:val="009D19DA"/>
    <w:rsid w:val="009D31D3"/>
    <w:rsid w:val="009E2A5A"/>
    <w:rsid w:val="009E2E4D"/>
    <w:rsid w:val="009E34B8"/>
    <w:rsid w:val="009E3995"/>
    <w:rsid w:val="009E4191"/>
    <w:rsid w:val="009E554C"/>
    <w:rsid w:val="00A070C0"/>
    <w:rsid w:val="00A13433"/>
    <w:rsid w:val="00A14913"/>
    <w:rsid w:val="00A17F8B"/>
    <w:rsid w:val="00A23662"/>
    <w:rsid w:val="00A26A46"/>
    <w:rsid w:val="00A26B7B"/>
    <w:rsid w:val="00A314CE"/>
    <w:rsid w:val="00A31785"/>
    <w:rsid w:val="00A34568"/>
    <w:rsid w:val="00A42177"/>
    <w:rsid w:val="00A43DF4"/>
    <w:rsid w:val="00A44335"/>
    <w:rsid w:val="00A511CC"/>
    <w:rsid w:val="00A522CE"/>
    <w:rsid w:val="00A5365C"/>
    <w:rsid w:val="00A54C56"/>
    <w:rsid w:val="00A61185"/>
    <w:rsid w:val="00A64EF4"/>
    <w:rsid w:val="00A6500B"/>
    <w:rsid w:val="00A65B48"/>
    <w:rsid w:val="00A65C8F"/>
    <w:rsid w:val="00A65F6D"/>
    <w:rsid w:val="00A67F76"/>
    <w:rsid w:val="00A704A6"/>
    <w:rsid w:val="00A731F4"/>
    <w:rsid w:val="00A7577E"/>
    <w:rsid w:val="00A75A46"/>
    <w:rsid w:val="00A76B1F"/>
    <w:rsid w:val="00A77362"/>
    <w:rsid w:val="00A802D5"/>
    <w:rsid w:val="00A80F8B"/>
    <w:rsid w:val="00A81D3A"/>
    <w:rsid w:val="00A83B54"/>
    <w:rsid w:val="00A90E40"/>
    <w:rsid w:val="00A91565"/>
    <w:rsid w:val="00AA6FAE"/>
    <w:rsid w:val="00AB0D11"/>
    <w:rsid w:val="00AB0F93"/>
    <w:rsid w:val="00AB163A"/>
    <w:rsid w:val="00AB3722"/>
    <w:rsid w:val="00AB4234"/>
    <w:rsid w:val="00AB60C0"/>
    <w:rsid w:val="00AB69F3"/>
    <w:rsid w:val="00AB6C53"/>
    <w:rsid w:val="00AC1411"/>
    <w:rsid w:val="00AC51E7"/>
    <w:rsid w:val="00AC60E1"/>
    <w:rsid w:val="00AE1A19"/>
    <w:rsid w:val="00AE301B"/>
    <w:rsid w:val="00AE46AC"/>
    <w:rsid w:val="00AE5AFA"/>
    <w:rsid w:val="00AF1843"/>
    <w:rsid w:val="00AF1FAE"/>
    <w:rsid w:val="00AF1FF9"/>
    <w:rsid w:val="00AF4108"/>
    <w:rsid w:val="00AF6ED7"/>
    <w:rsid w:val="00B05B69"/>
    <w:rsid w:val="00B1077A"/>
    <w:rsid w:val="00B121E0"/>
    <w:rsid w:val="00B16E38"/>
    <w:rsid w:val="00B22E07"/>
    <w:rsid w:val="00B26D5D"/>
    <w:rsid w:val="00B27C56"/>
    <w:rsid w:val="00B31564"/>
    <w:rsid w:val="00B33584"/>
    <w:rsid w:val="00B34343"/>
    <w:rsid w:val="00B34720"/>
    <w:rsid w:val="00B36550"/>
    <w:rsid w:val="00B421A3"/>
    <w:rsid w:val="00B432F4"/>
    <w:rsid w:val="00B43A49"/>
    <w:rsid w:val="00B5030D"/>
    <w:rsid w:val="00B5096E"/>
    <w:rsid w:val="00B509F1"/>
    <w:rsid w:val="00B52F0E"/>
    <w:rsid w:val="00B56603"/>
    <w:rsid w:val="00B57DB7"/>
    <w:rsid w:val="00B6035F"/>
    <w:rsid w:val="00B7077C"/>
    <w:rsid w:val="00B70FE7"/>
    <w:rsid w:val="00B718F2"/>
    <w:rsid w:val="00B72F8C"/>
    <w:rsid w:val="00B75B48"/>
    <w:rsid w:val="00B77014"/>
    <w:rsid w:val="00B77FE4"/>
    <w:rsid w:val="00B936D9"/>
    <w:rsid w:val="00B941FD"/>
    <w:rsid w:val="00B95745"/>
    <w:rsid w:val="00B970C3"/>
    <w:rsid w:val="00BA4113"/>
    <w:rsid w:val="00BA58F2"/>
    <w:rsid w:val="00BA62E1"/>
    <w:rsid w:val="00BB557F"/>
    <w:rsid w:val="00BB56B2"/>
    <w:rsid w:val="00BC4CBB"/>
    <w:rsid w:val="00BC55F2"/>
    <w:rsid w:val="00BC66B9"/>
    <w:rsid w:val="00BD033D"/>
    <w:rsid w:val="00BD04BF"/>
    <w:rsid w:val="00BD1B4D"/>
    <w:rsid w:val="00BD2ED5"/>
    <w:rsid w:val="00BD596F"/>
    <w:rsid w:val="00BE1B93"/>
    <w:rsid w:val="00BE4FDF"/>
    <w:rsid w:val="00BE7EEA"/>
    <w:rsid w:val="00BF079D"/>
    <w:rsid w:val="00BF1405"/>
    <w:rsid w:val="00BF2ECE"/>
    <w:rsid w:val="00BF3B0A"/>
    <w:rsid w:val="00BF4F62"/>
    <w:rsid w:val="00C020C9"/>
    <w:rsid w:val="00C072B3"/>
    <w:rsid w:val="00C0799F"/>
    <w:rsid w:val="00C10866"/>
    <w:rsid w:val="00C152EA"/>
    <w:rsid w:val="00C153E6"/>
    <w:rsid w:val="00C22687"/>
    <w:rsid w:val="00C238C1"/>
    <w:rsid w:val="00C3011C"/>
    <w:rsid w:val="00C3012F"/>
    <w:rsid w:val="00C349CE"/>
    <w:rsid w:val="00C34DFB"/>
    <w:rsid w:val="00C35AB3"/>
    <w:rsid w:val="00C35CE1"/>
    <w:rsid w:val="00C35D53"/>
    <w:rsid w:val="00C3676D"/>
    <w:rsid w:val="00C368C6"/>
    <w:rsid w:val="00C431F0"/>
    <w:rsid w:val="00C4455E"/>
    <w:rsid w:val="00C45A6D"/>
    <w:rsid w:val="00C54224"/>
    <w:rsid w:val="00C60352"/>
    <w:rsid w:val="00C623E8"/>
    <w:rsid w:val="00C63AF3"/>
    <w:rsid w:val="00C64A44"/>
    <w:rsid w:val="00C729FA"/>
    <w:rsid w:val="00C72D9E"/>
    <w:rsid w:val="00C76FF7"/>
    <w:rsid w:val="00C8028B"/>
    <w:rsid w:val="00C87DDF"/>
    <w:rsid w:val="00CA16F9"/>
    <w:rsid w:val="00CA4CDF"/>
    <w:rsid w:val="00CA7DB8"/>
    <w:rsid w:val="00CB1EF2"/>
    <w:rsid w:val="00CB2A39"/>
    <w:rsid w:val="00CB4353"/>
    <w:rsid w:val="00CB5507"/>
    <w:rsid w:val="00CB6527"/>
    <w:rsid w:val="00CB7E19"/>
    <w:rsid w:val="00CC3BDA"/>
    <w:rsid w:val="00CC49A6"/>
    <w:rsid w:val="00CC532E"/>
    <w:rsid w:val="00CD0191"/>
    <w:rsid w:val="00CD117C"/>
    <w:rsid w:val="00CD1597"/>
    <w:rsid w:val="00CD32E6"/>
    <w:rsid w:val="00CD43ED"/>
    <w:rsid w:val="00CD7991"/>
    <w:rsid w:val="00CE3598"/>
    <w:rsid w:val="00CE3D06"/>
    <w:rsid w:val="00CE461F"/>
    <w:rsid w:val="00CE6C49"/>
    <w:rsid w:val="00CE774B"/>
    <w:rsid w:val="00CF1F50"/>
    <w:rsid w:val="00CF3715"/>
    <w:rsid w:val="00CF6987"/>
    <w:rsid w:val="00CF7B10"/>
    <w:rsid w:val="00D001BF"/>
    <w:rsid w:val="00D12F70"/>
    <w:rsid w:val="00D13625"/>
    <w:rsid w:val="00D14A0D"/>
    <w:rsid w:val="00D26C85"/>
    <w:rsid w:val="00D278DB"/>
    <w:rsid w:val="00D30197"/>
    <w:rsid w:val="00D34F39"/>
    <w:rsid w:val="00D40B59"/>
    <w:rsid w:val="00D42242"/>
    <w:rsid w:val="00D4265B"/>
    <w:rsid w:val="00D42C9D"/>
    <w:rsid w:val="00D43D91"/>
    <w:rsid w:val="00D50EB0"/>
    <w:rsid w:val="00D5129C"/>
    <w:rsid w:val="00D5160A"/>
    <w:rsid w:val="00D542DB"/>
    <w:rsid w:val="00D552C8"/>
    <w:rsid w:val="00D6422E"/>
    <w:rsid w:val="00D728B7"/>
    <w:rsid w:val="00D73D4B"/>
    <w:rsid w:val="00D74ECD"/>
    <w:rsid w:val="00D75A55"/>
    <w:rsid w:val="00D770A2"/>
    <w:rsid w:val="00D778C1"/>
    <w:rsid w:val="00D85E47"/>
    <w:rsid w:val="00D8620A"/>
    <w:rsid w:val="00D87F82"/>
    <w:rsid w:val="00D90A87"/>
    <w:rsid w:val="00D91C83"/>
    <w:rsid w:val="00D94F8A"/>
    <w:rsid w:val="00D96AEA"/>
    <w:rsid w:val="00DA0949"/>
    <w:rsid w:val="00DB16EF"/>
    <w:rsid w:val="00DC415E"/>
    <w:rsid w:val="00DC6486"/>
    <w:rsid w:val="00DE0125"/>
    <w:rsid w:val="00DE0F9C"/>
    <w:rsid w:val="00DE6FF5"/>
    <w:rsid w:val="00DF5872"/>
    <w:rsid w:val="00E00FAF"/>
    <w:rsid w:val="00E02080"/>
    <w:rsid w:val="00E04569"/>
    <w:rsid w:val="00E054F6"/>
    <w:rsid w:val="00E11DE0"/>
    <w:rsid w:val="00E1275F"/>
    <w:rsid w:val="00E14A2C"/>
    <w:rsid w:val="00E167C2"/>
    <w:rsid w:val="00E16C75"/>
    <w:rsid w:val="00E16F72"/>
    <w:rsid w:val="00E322A6"/>
    <w:rsid w:val="00E357E2"/>
    <w:rsid w:val="00E35BA4"/>
    <w:rsid w:val="00E407EA"/>
    <w:rsid w:val="00E41AB9"/>
    <w:rsid w:val="00E41BE9"/>
    <w:rsid w:val="00E421BA"/>
    <w:rsid w:val="00E47CAD"/>
    <w:rsid w:val="00E503DE"/>
    <w:rsid w:val="00E539E4"/>
    <w:rsid w:val="00E6073E"/>
    <w:rsid w:val="00E66CAB"/>
    <w:rsid w:val="00E66CF0"/>
    <w:rsid w:val="00E70C69"/>
    <w:rsid w:val="00E754EA"/>
    <w:rsid w:val="00E85760"/>
    <w:rsid w:val="00E918C2"/>
    <w:rsid w:val="00E928A3"/>
    <w:rsid w:val="00E9720D"/>
    <w:rsid w:val="00E97B53"/>
    <w:rsid w:val="00EA1937"/>
    <w:rsid w:val="00EA1DEC"/>
    <w:rsid w:val="00EA7832"/>
    <w:rsid w:val="00EB07E7"/>
    <w:rsid w:val="00EB68B7"/>
    <w:rsid w:val="00EC2372"/>
    <w:rsid w:val="00EC2746"/>
    <w:rsid w:val="00EC70D5"/>
    <w:rsid w:val="00ED2223"/>
    <w:rsid w:val="00ED24A5"/>
    <w:rsid w:val="00ED2AD3"/>
    <w:rsid w:val="00ED4C11"/>
    <w:rsid w:val="00ED570B"/>
    <w:rsid w:val="00ED7224"/>
    <w:rsid w:val="00EE2394"/>
    <w:rsid w:val="00EE2602"/>
    <w:rsid w:val="00EE483B"/>
    <w:rsid w:val="00EE6A08"/>
    <w:rsid w:val="00EE7088"/>
    <w:rsid w:val="00EE7A60"/>
    <w:rsid w:val="00EF0221"/>
    <w:rsid w:val="00EF4A24"/>
    <w:rsid w:val="00EF5E12"/>
    <w:rsid w:val="00F04C5A"/>
    <w:rsid w:val="00F04C8C"/>
    <w:rsid w:val="00F0591A"/>
    <w:rsid w:val="00F06BE9"/>
    <w:rsid w:val="00F073E1"/>
    <w:rsid w:val="00F07A9B"/>
    <w:rsid w:val="00F10278"/>
    <w:rsid w:val="00F26EC3"/>
    <w:rsid w:val="00F3523F"/>
    <w:rsid w:val="00F44E8D"/>
    <w:rsid w:val="00F53FBD"/>
    <w:rsid w:val="00F57712"/>
    <w:rsid w:val="00F62823"/>
    <w:rsid w:val="00F62D5E"/>
    <w:rsid w:val="00F63AF3"/>
    <w:rsid w:val="00F67B54"/>
    <w:rsid w:val="00F74130"/>
    <w:rsid w:val="00F771B9"/>
    <w:rsid w:val="00F77645"/>
    <w:rsid w:val="00F77836"/>
    <w:rsid w:val="00F8081D"/>
    <w:rsid w:val="00F8363F"/>
    <w:rsid w:val="00F838E8"/>
    <w:rsid w:val="00F84E12"/>
    <w:rsid w:val="00F9010C"/>
    <w:rsid w:val="00F9242C"/>
    <w:rsid w:val="00F97FA5"/>
    <w:rsid w:val="00FA19F0"/>
    <w:rsid w:val="00FA274B"/>
    <w:rsid w:val="00FA55A0"/>
    <w:rsid w:val="00FA61B8"/>
    <w:rsid w:val="00FA688A"/>
    <w:rsid w:val="00FB06CE"/>
    <w:rsid w:val="00FB6938"/>
    <w:rsid w:val="00FB7EC5"/>
    <w:rsid w:val="00FC18C7"/>
    <w:rsid w:val="00FC2740"/>
    <w:rsid w:val="00FC2F67"/>
    <w:rsid w:val="00FC3C1B"/>
    <w:rsid w:val="00FC3DD0"/>
    <w:rsid w:val="00FC6FC5"/>
    <w:rsid w:val="00FC7295"/>
    <w:rsid w:val="00FC7ED0"/>
    <w:rsid w:val="00FE4713"/>
    <w:rsid w:val="00FE62FA"/>
    <w:rsid w:val="00FF4C09"/>
    <w:rsid w:val="00FF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295C8"/>
  <w15:docId w15:val="{A9E181BB-738C-4EF9-B6AD-60090339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603"/>
    <w:rPr>
      <w:sz w:val="24"/>
      <w:szCs w:val="24"/>
    </w:rPr>
  </w:style>
  <w:style w:type="paragraph" w:styleId="Heading1">
    <w:name w:val="heading 1"/>
    <w:basedOn w:val="Normal"/>
    <w:next w:val="Normal"/>
    <w:qFormat/>
    <w:rsid w:val="00B56603"/>
    <w:pPr>
      <w:keepNext/>
      <w:jc w:val="center"/>
      <w:outlineLvl w:val="0"/>
    </w:pPr>
    <w:rPr>
      <w:rFonts w:ascii="Comic Sans MS" w:hAnsi="Comic Sans MS"/>
      <w:b/>
      <w:bCs/>
    </w:rPr>
  </w:style>
  <w:style w:type="paragraph" w:styleId="Heading2">
    <w:name w:val="heading 2"/>
    <w:basedOn w:val="Normal"/>
    <w:next w:val="Normal"/>
    <w:qFormat/>
    <w:rsid w:val="00B56603"/>
    <w:pPr>
      <w:keepNext/>
      <w:jc w:val="center"/>
      <w:outlineLvl w:val="1"/>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56603"/>
    <w:pPr>
      <w:spacing w:before="120" w:after="120"/>
    </w:pPr>
    <w:rPr>
      <w:b/>
      <w:bCs/>
      <w:sz w:val="20"/>
      <w:szCs w:val="20"/>
    </w:rPr>
  </w:style>
  <w:style w:type="paragraph" w:styleId="Header">
    <w:name w:val="header"/>
    <w:basedOn w:val="Normal"/>
    <w:rsid w:val="00AB4234"/>
    <w:pPr>
      <w:tabs>
        <w:tab w:val="center" w:pos="4320"/>
        <w:tab w:val="right" w:pos="8640"/>
      </w:tabs>
    </w:pPr>
  </w:style>
  <w:style w:type="paragraph" w:styleId="Footer">
    <w:name w:val="footer"/>
    <w:basedOn w:val="Normal"/>
    <w:link w:val="FooterChar"/>
    <w:uiPriority w:val="99"/>
    <w:rsid w:val="00AB4234"/>
    <w:pPr>
      <w:tabs>
        <w:tab w:val="center" w:pos="4320"/>
        <w:tab w:val="right" w:pos="8640"/>
      </w:tabs>
    </w:pPr>
  </w:style>
  <w:style w:type="paragraph" w:styleId="BalloonText">
    <w:name w:val="Balloon Text"/>
    <w:basedOn w:val="Normal"/>
    <w:link w:val="BalloonTextChar"/>
    <w:rsid w:val="00983042"/>
    <w:rPr>
      <w:rFonts w:ascii="Tahoma" w:hAnsi="Tahoma"/>
      <w:sz w:val="16"/>
      <w:szCs w:val="16"/>
    </w:rPr>
  </w:style>
  <w:style w:type="character" w:customStyle="1" w:styleId="BalloonTextChar">
    <w:name w:val="Balloon Text Char"/>
    <w:link w:val="BalloonText"/>
    <w:rsid w:val="00983042"/>
    <w:rPr>
      <w:rFonts w:ascii="Tahoma" w:hAnsi="Tahoma" w:cs="Tahoma"/>
      <w:sz w:val="16"/>
      <w:szCs w:val="16"/>
    </w:rPr>
  </w:style>
  <w:style w:type="table" w:styleId="TableGrid">
    <w:name w:val="Table Grid"/>
    <w:basedOn w:val="TableNormal"/>
    <w:rsid w:val="002F0D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4C3302"/>
    <w:rPr>
      <w:sz w:val="24"/>
      <w:szCs w:val="24"/>
    </w:rPr>
  </w:style>
  <w:style w:type="character" w:styleId="Hyperlink">
    <w:name w:val="Hyperlink"/>
    <w:rsid w:val="004C3302"/>
    <w:rPr>
      <w:color w:val="0000FF"/>
      <w:u w:val="single"/>
    </w:rPr>
  </w:style>
  <w:style w:type="paragraph" w:styleId="Subtitle">
    <w:name w:val="Subtitle"/>
    <w:basedOn w:val="Normal"/>
    <w:next w:val="Normal"/>
    <w:link w:val="SubtitleChar"/>
    <w:qFormat/>
    <w:rsid w:val="009620B3"/>
    <w:pPr>
      <w:spacing w:after="60"/>
      <w:jc w:val="center"/>
      <w:outlineLvl w:val="1"/>
    </w:pPr>
    <w:rPr>
      <w:rFonts w:ascii="Calibri Light" w:hAnsi="Calibri Light"/>
    </w:rPr>
  </w:style>
  <w:style w:type="character" w:customStyle="1" w:styleId="SubtitleChar">
    <w:name w:val="Subtitle Char"/>
    <w:link w:val="Subtitle"/>
    <w:rsid w:val="009620B3"/>
    <w:rPr>
      <w:rFonts w:ascii="Calibri Light" w:eastAsia="Times New Roman" w:hAnsi="Calibri Light" w:cs="Times New Roman"/>
      <w:sz w:val="24"/>
      <w:szCs w:val="24"/>
    </w:rPr>
  </w:style>
  <w:style w:type="character" w:styleId="UnresolvedMention">
    <w:name w:val="Unresolved Mention"/>
    <w:uiPriority w:val="99"/>
    <w:semiHidden/>
    <w:unhideWhenUsed/>
    <w:rsid w:val="002A1B78"/>
    <w:rPr>
      <w:color w:val="605E5C"/>
      <w:shd w:val="clear" w:color="auto" w:fill="E1DFDD"/>
    </w:rPr>
  </w:style>
  <w:style w:type="character" w:styleId="FollowedHyperlink">
    <w:name w:val="FollowedHyperlink"/>
    <w:semiHidden/>
    <w:unhideWhenUsed/>
    <w:rsid w:val="002A1B78"/>
    <w:rPr>
      <w:color w:val="954F72"/>
      <w:u w:val="single"/>
    </w:rPr>
  </w:style>
  <w:style w:type="paragraph" w:styleId="ListParagraph">
    <w:name w:val="List Paragraph"/>
    <w:basedOn w:val="Normal"/>
    <w:uiPriority w:val="34"/>
    <w:qFormat/>
    <w:rsid w:val="00F771B9"/>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7385">
      <w:bodyDiv w:val="1"/>
      <w:marLeft w:val="0"/>
      <w:marRight w:val="0"/>
      <w:marTop w:val="0"/>
      <w:marBottom w:val="0"/>
      <w:divBdr>
        <w:top w:val="none" w:sz="0" w:space="0" w:color="auto"/>
        <w:left w:val="none" w:sz="0" w:space="0" w:color="auto"/>
        <w:bottom w:val="none" w:sz="0" w:space="0" w:color="auto"/>
        <w:right w:val="none" w:sz="0" w:space="0" w:color="auto"/>
      </w:divBdr>
    </w:div>
    <w:div w:id="514000808">
      <w:bodyDiv w:val="1"/>
      <w:marLeft w:val="0"/>
      <w:marRight w:val="0"/>
      <w:marTop w:val="0"/>
      <w:marBottom w:val="0"/>
      <w:divBdr>
        <w:top w:val="none" w:sz="0" w:space="0" w:color="auto"/>
        <w:left w:val="none" w:sz="0" w:space="0" w:color="auto"/>
        <w:bottom w:val="none" w:sz="0" w:space="0" w:color="auto"/>
        <w:right w:val="none" w:sz="0" w:space="0" w:color="auto"/>
      </w:divBdr>
    </w:div>
    <w:div w:id="872380337">
      <w:bodyDiv w:val="1"/>
      <w:marLeft w:val="0"/>
      <w:marRight w:val="0"/>
      <w:marTop w:val="0"/>
      <w:marBottom w:val="0"/>
      <w:divBdr>
        <w:top w:val="none" w:sz="0" w:space="0" w:color="auto"/>
        <w:left w:val="none" w:sz="0" w:space="0" w:color="auto"/>
        <w:bottom w:val="none" w:sz="0" w:space="0" w:color="auto"/>
        <w:right w:val="none" w:sz="0" w:space="0" w:color="auto"/>
      </w:divBdr>
    </w:div>
    <w:div w:id="968898640">
      <w:bodyDiv w:val="1"/>
      <w:marLeft w:val="0"/>
      <w:marRight w:val="0"/>
      <w:marTop w:val="0"/>
      <w:marBottom w:val="0"/>
      <w:divBdr>
        <w:top w:val="none" w:sz="0" w:space="0" w:color="auto"/>
        <w:left w:val="none" w:sz="0" w:space="0" w:color="auto"/>
        <w:bottom w:val="none" w:sz="0" w:space="0" w:color="auto"/>
        <w:right w:val="none" w:sz="0" w:space="0" w:color="auto"/>
      </w:divBdr>
    </w:div>
    <w:div w:id="1270091166">
      <w:bodyDiv w:val="1"/>
      <w:marLeft w:val="0"/>
      <w:marRight w:val="0"/>
      <w:marTop w:val="0"/>
      <w:marBottom w:val="0"/>
      <w:divBdr>
        <w:top w:val="none" w:sz="0" w:space="0" w:color="auto"/>
        <w:left w:val="none" w:sz="0" w:space="0" w:color="auto"/>
        <w:bottom w:val="none" w:sz="0" w:space="0" w:color="auto"/>
        <w:right w:val="none" w:sz="0" w:space="0" w:color="auto"/>
      </w:divBdr>
    </w:div>
    <w:div w:id="1561282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E72E4-2CDC-4AE5-8916-25F6501A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5771</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Links>
    <vt:vector size="6" baseType="variant">
      <vt:variant>
        <vt:i4>5963893</vt:i4>
      </vt:variant>
      <vt:variant>
        <vt:i4>0</vt:i4>
      </vt:variant>
      <vt:variant>
        <vt:i4>0</vt:i4>
      </vt:variant>
      <vt:variant>
        <vt:i4>5</vt:i4>
      </vt:variant>
      <vt:variant>
        <vt:lpwstr>mailto:mjschade@windstream.net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Sickels</dc:creator>
  <cp:keywords/>
  <dc:description/>
  <cp:lastModifiedBy>Jenny Robinson</cp:lastModifiedBy>
  <cp:revision>23</cp:revision>
  <cp:lastPrinted>2024-05-13T21:41:00Z</cp:lastPrinted>
  <dcterms:created xsi:type="dcterms:W3CDTF">2023-03-22T16:48:00Z</dcterms:created>
  <dcterms:modified xsi:type="dcterms:W3CDTF">2025-03-04T21:53:00Z</dcterms:modified>
</cp:coreProperties>
</file>